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1575" w14:textId="4AC7F3CF" w:rsidR="00A25D19" w:rsidRPr="00AD4AA5" w:rsidRDefault="00A25D19">
      <w:pPr>
        <w:rPr>
          <w:rFonts w:ascii="Mangal" w:hAnsi="Mangal" w:cs="Mangal"/>
        </w:rPr>
      </w:pPr>
    </w:p>
    <w:p w14:paraId="73E12D3A" w14:textId="209112E4" w:rsidR="00AD4AA5" w:rsidRPr="00AD4AA5" w:rsidRDefault="00AD4AA5" w:rsidP="00AD4AA5">
      <w:pPr>
        <w:jc w:val="center"/>
        <w:rPr>
          <w:rFonts w:ascii="Mangal" w:hAnsi="Mangal" w:cs="Mangal"/>
        </w:rPr>
      </w:pPr>
    </w:p>
    <w:p w14:paraId="788E8260" w14:textId="0C504EE7" w:rsidR="00AD4AA5" w:rsidRPr="00F93266" w:rsidRDefault="00AD4AA5" w:rsidP="00AD4AA5">
      <w:pPr>
        <w:jc w:val="center"/>
        <w:rPr>
          <w:rFonts w:ascii="Mangal" w:hAnsi="Mangal" w:cs="Mangal"/>
          <w:b/>
          <w:bCs/>
        </w:rPr>
      </w:pPr>
      <w:r w:rsidRPr="00F93266">
        <w:rPr>
          <w:rFonts w:ascii="Mangal" w:hAnsi="Mangal" w:cs="Mangal" w:hint="cs"/>
          <w:b/>
          <w:bCs/>
        </w:rPr>
        <w:t>HARISH KUMAR BABRY</w:t>
      </w:r>
    </w:p>
    <w:p w14:paraId="7FEF9E7A" w14:textId="14BAEC9C" w:rsidR="00AD4AA5" w:rsidRPr="00AD4AA5" w:rsidRDefault="00AD4AA5" w:rsidP="00AD4AA5">
      <w:pPr>
        <w:jc w:val="center"/>
        <w:rPr>
          <w:rFonts w:ascii="Mangal" w:hAnsi="Mangal" w:cs="Mangal"/>
          <w:sz w:val="18"/>
          <w:szCs w:val="18"/>
        </w:rPr>
      </w:pPr>
      <w:r w:rsidRPr="00AD4AA5">
        <w:rPr>
          <w:rFonts w:ascii="Mangal" w:hAnsi="Mangal" w:cs="Mangal"/>
          <w:sz w:val="18"/>
          <w:szCs w:val="18"/>
        </w:rPr>
        <w:t xml:space="preserve">E: </w:t>
      </w:r>
      <w:hyperlink r:id="rId5" w:history="1">
        <w:r w:rsidRPr="00AD4AA5">
          <w:rPr>
            <w:rStyle w:val="Hyperlink"/>
            <w:rFonts w:ascii="Mangal" w:hAnsi="Mangal" w:cs="Mangal"/>
            <w:sz w:val="18"/>
            <w:szCs w:val="18"/>
          </w:rPr>
          <w:t>hkbab123@hotmail.com</w:t>
        </w:r>
      </w:hyperlink>
      <w:r w:rsidRPr="00AD4AA5">
        <w:rPr>
          <w:rFonts w:ascii="Mangal" w:hAnsi="Mangal" w:cs="Mangal"/>
          <w:sz w:val="18"/>
          <w:szCs w:val="18"/>
        </w:rPr>
        <w:t xml:space="preserve"> | M: +20 1029475149 | Cairo, Egypt</w:t>
      </w:r>
    </w:p>
    <w:p w14:paraId="63886F62" w14:textId="265B917D" w:rsidR="00AD4AA5" w:rsidRPr="00D83D43" w:rsidRDefault="009E70BF" w:rsidP="00AD4AA5">
      <w:pPr>
        <w:jc w:val="center"/>
        <w:rPr>
          <w:rFonts w:ascii="Arial" w:hAnsi="Arial" w:cs="Arial"/>
          <w:color w:val="404040" w:themeColor="text1" w:themeTint="BF"/>
          <w:sz w:val="18"/>
        </w:rPr>
      </w:pPr>
      <w:hyperlink r:id="rId6" w:history="1">
        <w:r w:rsidR="00AD4AA5" w:rsidRPr="00753021">
          <w:rPr>
            <w:rStyle w:val="Hyperlink"/>
            <w:rFonts w:ascii="Arial" w:hAnsi="Arial" w:cs="Arial"/>
            <w:sz w:val="18"/>
          </w:rPr>
          <w:t>http://ae.linkedin.com/in/harishbabry</w:t>
        </w:r>
      </w:hyperlink>
      <w:r w:rsidR="00AD4AA5">
        <w:rPr>
          <w:rFonts w:ascii="Arial" w:hAnsi="Arial" w:cs="Arial"/>
          <w:color w:val="404040" w:themeColor="text1" w:themeTint="BF"/>
          <w:sz w:val="18"/>
        </w:rPr>
        <w:t xml:space="preserve"> | https://askharish.com</w:t>
      </w:r>
    </w:p>
    <w:p w14:paraId="6213E906" w14:textId="2BC1157E" w:rsidR="00AD4AA5" w:rsidRDefault="00F93266" w:rsidP="00AD4AA5">
      <w:pPr>
        <w:jc w:val="center"/>
        <w:rPr>
          <w:rFonts w:ascii="Mangal" w:hAnsi="Mangal" w:cs="Mangal"/>
        </w:rPr>
      </w:pPr>
      <w:r>
        <w:rPr>
          <w:rFonts w:ascii="Mangal" w:hAnsi="Mangal" w:cs="Mangal"/>
          <w:noProof/>
        </w:rPr>
        <mc:AlternateContent>
          <mc:Choice Requires="wps">
            <w:drawing>
              <wp:anchor distT="0" distB="0" distL="114300" distR="114300" simplePos="0" relativeHeight="251658240" behindDoc="0" locked="0" layoutInCell="1" allowOverlap="1" wp14:anchorId="72999F92" wp14:editId="50BDB62A">
                <wp:simplePos x="0" y="0"/>
                <wp:positionH relativeFrom="column">
                  <wp:posOffset>-19456</wp:posOffset>
                </wp:positionH>
                <wp:positionV relativeFrom="paragraph">
                  <wp:posOffset>143848</wp:posOffset>
                </wp:positionV>
                <wp:extent cx="5778229"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57782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5D9B9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1.35pt" to="453.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" strokecolor="#4472c4 [3204]" strokeweight=".5pt">
                <v:stroke joinstyle="miter"/>
              </v:line>
            </w:pict>
          </mc:Fallback>
        </mc:AlternateContent>
      </w:r>
    </w:p>
    <w:p w14:paraId="348BBB45" w14:textId="1C2EB102" w:rsidR="00AD4AA5" w:rsidRPr="00F93266" w:rsidRDefault="00F93266" w:rsidP="00F93266">
      <w:pPr>
        <w:spacing w:line="276" w:lineRule="auto"/>
        <w:jc w:val="center"/>
        <w:rPr>
          <w:rFonts w:ascii="Mangal" w:hAnsi="Mangal" w:cs="Mangal"/>
          <w:b/>
          <w:bCs/>
        </w:rPr>
      </w:pPr>
      <w:r w:rsidRPr="00F93266">
        <w:rPr>
          <w:rFonts w:ascii="Mangal" w:hAnsi="Mangal" w:cs="Mangal"/>
          <w:b/>
          <w:bCs/>
        </w:rPr>
        <w:t>Telecommunication, Centra</w:t>
      </w:r>
      <w:r>
        <w:rPr>
          <w:rFonts w:ascii="Mangal" w:hAnsi="Mangal" w:cs="Mangal"/>
          <w:b/>
          <w:bCs/>
        </w:rPr>
        <w:t xml:space="preserve">lized Control </w:t>
      </w:r>
      <w:r w:rsidRPr="00F93266">
        <w:rPr>
          <w:rFonts w:ascii="Mangal" w:hAnsi="Mangal" w:cs="Mangal"/>
          <w:b/>
          <w:bCs/>
        </w:rPr>
        <w:t>&amp; Signalling (</w:t>
      </w:r>
      <w:r>
        <w:rPr>
          <w:rFonts w:ascii="Mangal" w:hAnsi="Mangal" w:cs="Mangal"/>
          <w:b/>
          <w:bCs/>
        </w:rPr>
        <w:t>TCS</w:t>
      </w:r>
      <w:r w:rsidRPr="00F93266">
        <w:rPr>
          <w:rFonts w:ascii="Mangal" w:hAnsi="Mangal" w:cs="Mangal"/>
          <w:b/>
          <w:bCs/>
        </w:rPr>
        <w:t>) Manager</w:t>
      </w:r>
    </w:p>
    <w:p w14:paraId="71515618" w14:textId="20A74FBE" w:rsidR="00246361" w:rsidRDefault="00AD4AA5" w:rsidP="006D48B7">
      <w:pPr>
        <w:jc w:val="both"/>
        <w:rPr>
          <w:rFonts w:ascii="Arial" w:hAnsi="Arial" w:cs="Arial"/>
          <w:sz w:val="18"/>
          <w:szCs w:val="18"/>
        </w:rPr>
      </w:pPr>
      <w:r w:rsidRPr="006D48B7">
        <w:rPr>
          <w:rFonts w:ascii="Arial" w:hAnsi="Arial" w:cs="Arial"/>
          <w:sz w:val="18"/>
          <w:szCs w:val="18"/>
        </w:rPr>
        <w:t xml:space="preserve">A successful career with diverse roles distinguished by commended performance in extensive </w:t>
      </w:r>
      <w:r w:rsidRPr="006D48B7">
        <w:rPr>
          <w:rFonts w:ascii="Arial" w:hAnsi="Arial" w:cs="Arial"/>
          <w:b/>
          <w:sz w:val="18"/>
          <w:szCs w:val="18"/>
        </w:rPr>
        <w:t>Design Management and testing/commissioning</w:t>
      </w:r>
      <w:r w:rsidRPr="006D48B7">
        <w:rPr>
          <w:rFonts w:ascii="Arial" w:hAnsi="Arial" w:cs="Arial"/>
          <w:sz w:val="18"/>
          <w:szCs w:val="18"/>
        </w:rPr>
        <w:t xml:space="preserve"> across </w:t>
      </w:r>
      <w:r w:rsidRPr="006D48B7">
        <w:rPr>
          <w:rFonts w:ascii="Arial" w:hAnsi="Arial" w:cs="Arial"/>
          <w:b/>
          <w:sz w:val="18"/>
          <w:szCs w:val="18"/>
        </w:rPr>
        <w:t xml:space="preserve">Railways / METRO Rail, other </w:t>
      </w:r>
      <w:r w:rsidRPr="006D48B7">
        <w:rPr>
          <w:rFonts w:ascii="Arial" w:hAnsi="Arial" w:cs="Arial"/>
          <w:sz w:val="18"/>
          <w:szCs w:val="18"/>
        </w:rPr>
        <w:t xml:space="preserve">industry. </w:t>
      </w:r>
      <w:r w:rsidRPr="006D48B7">
        <w:rPr>
          <w:rFonts w:ascii="Arial" w:hAnsi="Arial" w:cs="Arial"/>
          <w:b/>
          <w:sz w:val="18"/>
          <w:szCs w:val="18"/>
        </w:rPr>
        <w:t>Possess a high degree of deadline-driven productivity, commitment to insure contractual KPI</w:t>
      </w:r>
      <w:r w:rsidRPr="006D48B7">
        <w:rPr>
          <w:rFonts w:ascii="Arial" w:hAnsi="Arial" w:cs="Arial"/>
          <w:sz w:val="18"/>
          <w:szCs w:val="18"/>
        </w:rPr>
        <w:t xml:space="preserve"> with hands-on experience in front-end engineering, requirement analysis, contract reviews, sub-system design specification, cross reviews &amp; system integration, project planning, installation and Commissioning.</w:t>
      </w:r>
    </w:p>
    <w:p w14:paraId="4DAAE904" w14:textId="77777777" w:rsidR="006D48B7" w:rsidRPr="006D48B7" w:rsidRDefault="006D48B7" w:rsidP="006D48B7">
      <w:pPr>
        <w:jc w:val="both"/>
        <w:rPr>
          <w:rFonts w:ascii="Arial" w:hAnsi="Arial" w:cs="Arial"/>
          <w:sz w:val="18"/>
          <w:szCs w:val="18"/>
        </w:rPr>
      </w:pPr>
    </w:p>
    <w:p w14:paraId="65AB8707" w14:textId="1E2E81DA" w:rsidR="00246361" w:rsidRPr="00F93266" w:rsidRDefault="00246361" w:rsidP="00246361">
      <w:pPr>
        <w:jc w:val="center"/>
        <w:rPr>
          <w:rFonts w:ascii="Mangal" w:hAnsi="Mangal" w:cs="Mangal"/>
          <w:b/>
          <w:bCs/>
        </w:rPr>
      </w:pPr>
      <w:r w:rsidRPr="00F93266">
        <w:rPr>
          <w:rFonts w:ascii="Mangal" w:hAnsi="Mangal" w:cs="Mangal"/>
          <w:b/>
          <w:bCs/>
          <w:noProof/>
        </w:rPr>
        <mc:AlternateContent>
          <mc:Choice Requires="wps">
            <w:drawing>
              <wp:anchor distT="0" distB="0" distL="114300" distR="114300" simplePos="0" relativeHeight="251658243" behindDoc="0" locked="0" layoutInCell="1" allowOverlap="1" wp14:anchorId="00681653" wp14:editId="342D2E84">
                <wp:simplePos x="0" y="0"/>
                <wp:positionH relativeFrom="column">
                  <wp:posOffset>-19456</wp:posOffset>
                </wp:positionH>
                <wp:positionV relativeFrom="paragraph">
                  <wp:posOffset>7539</wp:posOffset>
                </wp:positionV>
                <wp:extent cx="5777865"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777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7A888D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5pt,.6pt" to="45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" strokecolor="#4472c4 [3204]" strokeweight=".5pt">
                <v:stroke joinstyle="miter"/>
              </v:line>
            </w:pict>
          </mc:Fallback>
        </mc:AlternateContent>
      </w:r>
      <w:r>
        <w:rPr>
          <w:rFonts w:ascii="Mangal" w:hAnsi="Mangal" w:cs="Mangal"/>
          <w:b/>
          <w:bCs/>
          <w:noProof/>
        </w:rPr>
        <w:t>Technical Skills</w:t>
      </w:r>
    </w:p>
    <w:p w14:paraId="2D0429E0" w14:textId="43ECE46C" w:rsidR="00F93266" w:rsidRDefault="00C87AA3" w:rsidP="00246361">
      <w:pPr>
        <w:jc w:val="both"/>
        <w:rPr>
          <w:rFonts w:ascii="Arial" w:hAnsi="Arial" w:cs="Arial"/>
          <w:color w:val="000000"/>
          <w:sz w:val="18"/>
          <w:szCs w:val="18"/>
          <w:shd w:val="clear" w:color="auto" w:fill="FFFFFF"/>
        </w:rPr>
      </w:pPr>
      <w:r w:rsidRPr="00246361">
        <w:rPr>
          <w:rFonts w:ascii="Arial" w:hAnsi="Arial" w:cs="Arial"/>
          <w:b/>
          <w:bCs/>
          <w:color w:val="000000"/>
          <w:sz w:val="18"/>
          <w:szCs w:val="18"/>
          <w:shd w:val="clear" w:color="auto" w:fill="FFFFFF"/>
        </w:rPr>
        <w:t>Management &amp; Leadership:</w:t>
      </w:r>
      <w:r w:rsidRPr="00246361">
        <w:rPr>
          <w:rFonts w:ascii="Arial" w:hAnsi="Arial" w:cs="Arial"/>
          <w:color w:val="000000"/>
          <w:sz w:val="18"/>
          <w:szCs w:val="18"/>
          <w:shd w:val="clear" w:color="auto" w:fill="FFFFFF"/>
        </w:rPr>
        <w:t xml:space="preserve"> </w:t>
      </w:r>
      <w:r w:rsidR="00F93266" w:rsidRPr="00246361">
        <w:rPr>
          <w:rFonts w:ascii="Arial" w:hAnsi="Arial" w:cs="Arial"/>
          <w:color w:val="000000"/>
          <w:sz w:val="18"/>
          <w:szCs w:val="18"/>
          <w:shd w:val="clear" w:color="auto" w:fill="FFFFFF"/>
        </w:rPr>
        <w:t>Engineering-Procurement-Construction (EPC), Railways System Engineering, Design Management, Detail Engineering, Procurement Management, System Installation Supervision, System Commissioning, System Assurance, Engineering Management, Inspections, Interface Management, Railways Telecom Engineering,</w:t>
      </w:r>
      <w:r w:rsidRPr="00246361">
        <w:rPr>
          <w:rFonts w:ascii="Arial" w:hAnsi="Arial" w:cs="Arial"/>
          <w:color w:val="000000"/>
          <w:sz w:val="18"/>
          <w:szCs w:val="18"/>
          <w:shd w:val="clear" w:color="auto" w:fill="FFFFFF"/>
        </w:rPr>
        <w:t xml:space="preserve"> </w:t>
      </w:r>
      <w:r w:rsidR="00F93266" w:rsidRPr="00246361">
        <w:rPr>
          <w:rFonts w:ascii="Arial" w:hAnsi="Arial" w:cs="Arial"/>
          <w:color w:val="000000"/>
          <w:sz w:val="18"/>
          <w:szCs w:val="18"/>
          <w:shd w:val="clear" w:color="auto" w:fill="FFFFFF"/>
        </w:rPr>
        <w:t>Equipment Testing and Validation, System Integration, Project Management</w:t>
      </w:r>
    </w:p>
    <w:p w14:paraId="7203D08F" w14:textId="77777777" w:rsidR="00246361" w:rsidRPr="00246361" w:rsidRDefault="00246361" w:rsidP="00246361">
      <w:pPr>
        <w:jc w:val="both"/>
        <w:rPr>
          <w:rFonts w:ascii="Arial" w:hAnsi="Arial" w:cs="Arial"/>
          <w:color w:val="000000"/>
          <w:sz w:val="18"/>
          <w:szCs w:val="18"/>
          <w:shd w:val="clear" w:color="auto" w:fill="FFFFFF"/>
        </w:rPr>
      </w:pPr>
    </w:p>
    <w:p w14:paraId="74F422A4" w14:textId="1764E92D" w:rsidR="00C87AA3" w:rsidRDefault="001211A9" w:rsidP="00246361">
      <w:pPr>
        <w:jc w:val="both"/>
        <w:rPr>
          <w:rFonts w:ascii="Arial" w:hAnsi="Arial" w:cs="Arial"/>
          <w:color w:val="000000"/>
          <w:sz w:val="18"/>
          <w:szCs w:val="18"/>
          <w:shd w:val="clear" w:color="auto" w:fill="FFFFFF"/>
        </w:rPr>
      </w:pPr>
      <w:r w:rsidRPr="00246361">
        <w:rPr>
          <w:rFonts w:ascii="Arial" w:hAnsi="Arial" w:cs="Arial"/>
          <w:b/>
          <w:bCs/>
          <w:color w:val="000000"/>
          <w:sz w:val="18"/>
          <w:szCs w:val="18"/>
          <w:shd w:val="clear" w:color="auto" w:fill="FFFFFF"/>
        </w:rPr>
        <w:t xml:space="preserve">Rail </w:t>
      </w:r>
      <w:r w:rsidR="00C87AA3" w:rsidRPr="00246361">
        <w:rPr>
          <w:rFonts w:ascii="Arial" w:hAnsi="Arial" w:cs="Arial"/>
          <w:b/>
          <w:bCs/>
          <w:color w:val="000000"/>
          <w:sz w:val="18"/>
          <w:szCs w:val="18"/>
          <w:shd w:val="clear" w:color="auto" w:fill="FFFFFF"/>
        </w:rPr>
        <w:t>Systems:</w:t>
      </w:r>
      <w:r w:rsidR="00C87AA3" w:rsidRPr="00246361">
        <w:rPr>
          <w:rFonts w:ascii="Arial" w:hAnsi="Arial" w:cs="Arial"/>
          <w:color w:val="000000"/>
          <w:sz w:val="18"/>
          <w:szCs w:val="18"/>
          <w:shd w:val="clear" w:color="auto" w:fill="FFFFFF"/>
        </w:rPr>
        <w:t xml:space="preserve"> </w:t>
      </w:r>
      <w:r w:rsidRPr="00246361">
        <w:rPr>
          <w:rFonts w:ascii="Arial" w:hAnsi="Arial" w:cs="Arial"/>
          <w:color w:val="000000"/>
          <w:sz w:val="18"/>
          <w:szCs w:val="18"/>
          <w:shd w:val="clear" w:color="auto" w:fill="FFFFFF"/>
        </w:rPr>
        <w:t xml:space="preserve">Multi Service Network, Tetra, LTE, PAS, PIS, </w:t>
      </w:r>
      <w:r w:rsidR="00E6498B" w:rsidRPr="00246361">
        <w:rPr>
          <w:rFonts w:ascii="Arial" w:hAnsi="Arial" w:cs="Arial"/>
          <w:color w:val="000000"/>
          <w:sz w:val="18"/>
          <w:szCs w:val="18"/>
          <w:shd w:val="clear" w:color="auto" w:fill="FFFFFF"/>
        </w:rPr>
        <w:t xml:space="preserve">Clock, Business LAN, Telephone, </w:t>
      </w:r>
      <w:proofErr w:type="spellStart"/>
      <w:r w:rsidR="00E6498B" w:rsidRPr="00246361">
        <w:rPr>
          <w:rFonts w:ascii="Arial" w:hAnsi="Arial" w:cs="Arial"/>
          <w:color w:val="000000"/>
          <w:sz w:val="18"/>
          <w:szCs w:val="18"/>
          <w:shd w:val="clear" w:color="auto" w:fill="FFFFFF"/>
        </w:rPr>
        <w:t>Wifi</w:t>
      </w:r>
      <w:proofErr w:type="spellEnd"/>
      <w:r w:rsidR="00E6498B" w:rsidRPr="00246361">
        <w:rPr>
          <w:rFonts w:ascii="Arial" w:hAnsi="Arial" w:cs="Arial"/>
          <w:color w:val="000000"/>
          <w:sz w:val="18"/>
          <w:szCs w:val="18"/>
          <w:shd w:val="clear" w:color="auto" w:fill="FFFFFF"/>
        </w:rPr>
        <w:t xml:space="preserve">-Broadband Radio System, </w:t>
      </w:r>
      <w:r w:rsidR="006C63B7" w:rsidRPr="00246361">
        <w:rPr>
          <w:rFonts w:ascii="Arial" w:hAnsi="Arial" w:cs="Arial"/>
          <w:color w:val="000000"/>
          <w:sz w:val="18"/>
          <w:szCs w:val="18"/>
          <w:shd w:val="clear" w:color="auto" w:fill="FFFFFF"/>
        </w:rPr>
        <w:t xml:space="preserve">CBTC, SCADA, Track Switches, Platform Screen Door System, </w:t>
      </w:r>
      <w:r w:rsidR="00D3784C" w:rsidRPr="00246361">
        <w:rPr>
          <w:rFonts w:ascii="Arial" w:hAnsi="Arial" w:cs="Arial"/>
          <w:color w:val="000000"/>
          <w:sz w:val="18"/>
          <w:szCs w:val="18"/>
          <w:shd w:val="clear" w:color="auto" w:fill="FFFFFF"/>
        </w:rPr>
        <w:t>Signalling System, SDH, UPS</w:t>
      </w:r>
      <w:r w:rsidR="000E6CBB" w:rsidRPr="00246361">
        <w:rPr>
          <w:rFonts w:ascii="Arial" w:hAnsi="Arial" w:cs="Arial"/>
          <w:color w:val="000000"/>
          <w:sz w:val="18"/>
          <w:szCs w:val="18"/>
          <w:shd w:val="clear" w:color="auto" w:fill="FFFFFF"/>
        </w:rPr>
        <w:t>, Cybersecurity.</w:t>
      </w:r>
    </w:p>
    <w:p w14:paraId="15521421" w14:textId="77777777" w:rsidR="00246361" w:rsidRPr="00246361" w:rsidRDefault="00246361" w:rsidP="00246361">
      <w:pPr>
        <w:jc w:val="both"/>
        <w:rPr>
          <w:rFonts w:ascii="Arial" w:hAnsi="Arial" w:cs="Arial"/>
          <w:color w:val="000000"/>
          <w:sz w:val="18"/>
          <w:szCs w:val="18"/>
          <w:shd w:val="clear" w:color="auto" w:fill="FFFFFF"/>
        </w:rPr>
      </w:pPr>
    </w:p>
    <w:p w14:paraId="105E98D5" w14:textId="65D5C319" w:rsidR="00AF796A" w:rsidRDefault="00AF796A" w:rsidP="00246361">
      <w:pPr>
        <w:jc w:val="both"/>
        <w:rPr>
          <w:rFonts w:ascii="Arial" w:hAnsi="Arial" w:cs="Arial"/>
          <w:color w:val="000000"/>
          <w:sz w:val="18"/>
          <w:szCs w:val="18"/>
          <w:shd w:val="clear" w:color="auto" w:fill="FFFFFF"/>
        </w:rPr>
      </w:pPr>
      <w:r w:rsidRPr="00246361">
        <w:rPr>
          <w:rFonts w:ascii="Arial" w:hAnsi="Arial" w:cs="Arial"/>
          <w:b/>
          <w:bCs/>
          <w:color w:val="000000"/>
          <w:sz w:val="18"/>
          <w:szCs w:val="18"/>
          <w:shd w:val="clear" w:color="auto" w:fill="FFFFFF"/>
        </w:rPr>
        <w:t>Oil &amp; GAS Systems:</w:t>
      </w:r>
      <w:r w:rsidRPr="00246361">
        <w:rPr>
          <w:rFonts w:ascii="Arial" w:hAnsi="Arial" w:cs="Arial"/>
          <w:color w:val="000000"/>
          <w:sz w:val="18"/>
          <w:szCs w:val="18"/>
          <w:shd w:val="clear" w:color="auto" w:fill="FFFFFF"/>
        </w:rPr>
        <w:t xml:space="preserve"> </w:t>
      </w:r>
      <w:r w:rsidR="00A508C3">
        <w:rPr>
          <w:rFonts w:ascii="Arial" w:hAnsi="Arial" w:cs="Arial"/>
          <w:color w:val="000000"/>
          <w:sz w:val="18"/>
          <w:szCs w:val="18"/>
          <w:shd w:val="clear" w:color="auto" w:fill="FFFFFF"/>
        </w:rPr>
        <w:t>Transmission Network,</w:t>
      </w:r>
      <w:r w:rsidRPr="00246361">
        <w:rPr>
          <w:rFonts w:ascii="Arial" w:hAnsi="Arial" w:cs="Arial"/>
          <w:color w:val="000000"/>
          <w:sz w:val="18"/>
          <w:szCs w:val="18"/>
          <w:shd w:val="clear" w:color="auto" w:fill="FFFFFF"/>
        </w:rPr>
        <w:t xml:space="preserve"> </w:t>
      </w:r>
      <w:r w:rsidR="00A81B4C" w:rsidRPr="00246361">
        <w:rPr>
          <w:rFonts w:ascii="Arial" w:hAnsi="Arial" w:cs="Arial"/>
          <w:color w:val="000000"/>
          <w:sz w:val="18"/>
          <w:szCs w:val="18"/>
          <w:shd w:val="clear" w:color="auto" w:fill="FFFFFF"/>
        </w:rPr>
        <w:t xml:space="preserve">LAN, </w:t>
      </w:r>
      <w:r w:rsidR="00A668B9">
        <w:rPr>
          <w:rFonts w:ascii="Arial" w:hAnsi="Arial" w:cs="Arial"/>
          <w:color w:val="000000"/>
          <w:sz w:val="18"/>
          <w:szCs w:val="18"/>
          <w:shd w:val="clear" w:color="auto" w:fill="FFFFFF"/>
        </w:rPr>
        <w:t>Radio Network</w:t>
      </w:r>
      <w:r w:rsidR="00A81B4C" w:rsidRPr="00246361">
        <w:rPr>
          <w:rFonts w:ascii="Arial" w:hAnsi="Arial" w:cs="Arial"/>
          <w:color w:val="000000"/>
          <w:sz w:val="18"/>
          <w:szCs w:val="18"/>
          <w:shd w:val="clear" w:color="auto" w:fill="FFFFFF"/>
        </w:rPr>
        <w:t xml:space="preserve">, PABX, CCTV, VSAT, Integrated Voice &amp; Data Network System, Public Address &amp; General Alarm, Security </w:t>
      </w:r>
      <w:r w:rsidR="009E1802" w:rsidRPr="00246361">
        <w:rPr>
          <w:rFonts w:ascii="Arial" w:hAnsi="Arial" w:cs="Arial"/>
          <w:color w:val="000000"/>
          <w:sz w:val="18"/>
          <w:szCs w:val="18"/>
          <w:shd w:val="clear" w:color="auto" w:fill="FFFFFF"/>
        </w:rPr>
        <w:t xml:space="preserve">&amp; Access Control System, </w:t>
      </w:r>
      <w:r w:rsidR="00210FAC" w:rsidRPr="00246361">
        <w:rPr>
          <w:rFonts w:ascii="Arial" w:hAnsi="Arial" w:cs="Arial"/>
          <w:color w:val="000000"/>
          <w:sz w:val="18"/>
          <w:szCs w:val="18"/>
          <w:shd w:val="clear" w:color="auto" w:fill="FFFFFF"/>
        </w:rPr>
        <w:t>Perimeter</w:t>
      </w:r>
      <w:r w:rsidR="009E1802" w:rsidRPr="00246361">
        <w:rPr>
          <w:rFonts w:ascii="Arial" w:hAnsi="Arial" w:cs="Arial"/>
          <w:color w:val="000000"/>
          <w:sz w:val="18"/>
          <w:szCs w:val="18"/>
          <w:shd w:val="clear" w:color="auto" w:fill="FFFFFF"/>
        </w:rPr>
        <w:t xml:space="preserve"> Tracking System, </w:t>
      </w:r>
      <w:r w:rsidR="00405ED2" w:rsidRPr="00246361">
        <w:rPr>
          <w:rFonts w:ascii="Arial" w:hAnsi="Arial" w:cs="Arial"/>
          <w:color w:val="000000"/>
          <w:sz w:val="18"/>
          <w:szCs w:val="18"/>
          <w:shd w:val="clear" w:color="auto" w:fill="FFFFFF"/>
        </w:rPr>
        <w:t xml:space="preserve">IP Telephony, </w:t>
      </w:r>
      <w:proofErr w:type="spellStart"/>
      <w:r w:rsidR="00405ED2" w:rsidRPr="00246361">
        <w:rPr>
          <w:rFonts w:ascii="Arial" w:hAnsi="Arial" w:cs="Arial"/>
          <w:color w:val="000000"/>
          <w:sz w:val="18"/>
          <w:szCs w:val="18"/>
          <w:shd w:val="clear" w:color="auto" w:fill="FFFFFF"/>
        </w:rPr>
        <w:t>WiMax</w:t>
      </w:r>
      <w:proofErr w:type="spellEnd"/>
      <w:r w:rsidR="00405ED2" w:rsidRPr="00246361">
        <w:rPr>
          <w:rFonts w:ascii="Arial" w:hAnsi="Arial" w:cs="Arial"/>
          <w:color w:val="000000"/>
          <w:sz w:val="18"/>
          <w:szCs w:val="18"/>
          <w:shd w:val="clear" w:color="auto" w:fill="FFFFFF"/>
        </w:rPr>
        <w:t>, GSM,</w:t>
      </w:r>
      <w:r w:rsidR="000003B2" w:rsidRPr="00246361">
        <w:rPr>
          <w:rFonts w:ascii="Arial" w:hAnsi="Arial" w:cs="Arial"/>
          <w:color w:val="000000"/>
          <w:sz w:val="18"/>
          <w:szCs w:val="18"/>
          <w:shd w:val="clear" w:color="auto" w:fill="FFFFFF"/>
        </w:rPr>
        <w:t xml:space="preserve"> UHF Radio, </w:t>
      </w:r>
      <w:proofErr w:type="spellStart"/>
      <w:r w:rsidR="000003B2" w:rsidRPr="00246361">
        <w:rPr>
          <w:rFonts w:ascii="Arial" w:hAnsi="Arial" w:cs="Arial"/>
          <w:color w:val="000000"/>
          <w:sz w:val="18"/>
          <w:szCs w:val="18"/>
          <w:shd w:val="clear" w:color="auto" w:fill="FFFFFF"/>
        </w:rPr>
        <w:t>Wifi</w:t>
      </w:r>
      <w:proofErr w:type="spellEnd"/>
      <w:r w:rsidR="000003B2" w:rsidRPr="00246361">
        <w:rPr>
          <w:rFonts w:ascii="Arial" w:hAnsi="Arial" w:cs="Arial"/>
          <w:color w:val="000000"/>
          <w:sz w:val="18"/>
          <w:szCs w:val="18"/>
          <w:shd w:val="clear" w:color="auto" w:fill="FFFFFF"/>
        </w:rPr>
        <w:t>,</w:t>
      </w:r>
      <w:r w:rsidR="00405ED2" w:rsidRPr="00246361">
        <w:rPr>
          <w:rFonts w:ascii="Arial" w:hAnsi="Arial" w:cs="Arial"/>
          <w:color w:val="000000"/>
          <w:sz w:val="18"/>
          <w:szCs w:val="18"/>
          <w:shd w:val="clear" w:color="auto" w:fill="FFFFFF"/>
        </w:rPr>
        <w:t xml:space="preserve"> </w:t>
      </w:r>
      <w:r w:rsidR="000E6CBB" w:rsidRPr="00246361">
        <w:rPr>
          <w:rFonts w:ascii="Arial" w:hAnsi="Arial" w:cs="Arial"/>
          <w:color w:val="000000"/>
          <w:sz w:val="18"/>
          <w:szCs w:val="18"/>
          <w:shd w:val="clear" w:color="auto" w:fill="FFFFFF"/>
        </w:rPr>
        <w:t xml:space="preserve">OPGW, Under Sea FO Cables, </w:t>
      </w:r>
      <w:r w:rsidR="00935539" w:rsidRPr="00246361">
        <w:rPr>
          <w:rFonts w:ascii="Arial" w:hAnsi="Arial" w:cs="Arial"/>
          <w:color w:val="000000"/>
          <w:sz w:val="18"/>
          <w:szCs w:val="18"/>
          <w:shd w:val="clear" w:color="auto" w:fill="FFFFFF"/>
        </w:rPr>
        <w:t xml:space="preserve">Structure Cabling, </w:t>
      </w:r>
      <w:r w:rsidR="000E6CBB" w:rsidRPr="00246361">
        <w:rPr>
          <w:rFonts w:ascii="Arial" w:hAnsi="Arial" w:cs="Arial"/>
          <w:color w:val="000000"/>
          <w:sz w:val="18"/>
          <w:szCs w:val="18"/>
          <w:shd w:val="clear" w:color="auto" w:fill="FFFFFF"/>
        </w:rPr>
        <w:t>IT Network, Cybersecurity</w:t>
      </w:r>
      <w:r w:rsidR="00C71507" w:rsidRPr="00246361">
        <w:rPr>
          <w:rFonts w:ascii="Arial" w:hAnsi="Arial" w:cs="Arial"/>
          <w:color w:val="000000"/>
          <w:sz w:val="18"/>
          <w:szCs w:val="18"/>
          <w:shd w:val="clear" w:color="auto" w:fill="FFFFFF"/>
        </w:rPr>
        <w:t>.</w:t>
      </w:r>
      <w:r w:rsidR="00595E53" w:rsidRPr="00246361">
        <w:rPr>
          <w:rFonts w:ascii="Arial" w:hAnsi="Arial" w:cs="Arial"/>
          <w:color w:val="000000"/>
          <w:sz w:val="18"/>
          <w:szCs w:val="18"/>
          <w:shd w:val="clear" w:color="auto" w:fill="FFFFFF"/>
        </w:rPr>
        <w:t xml:space="preserve"> Telecommunication Cabling, infrastructure Pathways and Spaces.</w:t>
      </w:r>
      <w:r w:rsidR="00291AD6" w:rsidRPr="00246361">
        <w:rPr>
          <w:rFonts w:ascii="Arial" w:hAnsi="Arial" w:cs="Arial"/>
          <w:color w:val="000000"/>
          <w:sz w:val="18"/>
          <w:szCs w:val="18"/>
          <w:shd w:val="clear" w:color="auto" w:fill="FFFFFF"/>
        </w:rPr>
        <w:t xml:space="preserve"> Datacenter / Equipment room design.</w:t>
      </w:r>
    </w:p>
    <w:p w14:paraId="52A85B7A" w14:textId="77777777" w:rsidR="00246361" w:rsidRPr="00246361" w:rsidRDefault="00246361" w:rsidP="00246361">
      <w:pPr>
        <w:jc w:val="both"/>
        <w:rPr>
          <w:rFonts w:ascii="Arial" w:hAnsi="Arial" w:cs="Arial"/>
          <w:color w:val="000000"/>
          <w:sz w:val="18"/>
          <w:szCs w:val="18"/>
          <w:shd w:val="clear" w:color="auto" w:fill="FFFFFF"/>
        </w:rPr>
      </w:pPr>
    </w:p>
    <w:p w14:paraId="1C1AED5C" w14:textId="44884BC3" w:rsidR="00AF796A" w:rsidRDefault="00AF796A" w:rsidP="00246361">
      <w:pPr>
        <w:jc w:val="both"/>
        <w:rPr>
          <w:rFonts w:ascii="Arial" w:hAnsi="Arial" w:cs="Arial"/>
          <w:color w:val="000000"/>
          <w:sz w:val="18"/>
          <w:szCs w:val="18"/>
          <w:shd w:val="clear" w:color="auto" w:fill="FFFFFF"/>
        </w:rPr>
      </w:pPr>
      <w:r w:rsidRPr="00246361">
        <w:rPr>
          <w:rFonts w:ascii="Arial" w:hAnsi="Arial" w:cs="Arial"/>
          <w:b/>
          <w:bCs/>
          <w:color w:val="000000"/>
          <w:sz w:val="18"/>
          <w:szCs w:val="18"/>
          <w:shd w:val="clear" w:color="auto" w:fill="FFFFFF"/>
        </w:rPr>
        <w:t>Technology:</w:t>
      </w:r>
      <w:r w:rsidRPr="00246361">
        <w:rPr>
          <w:rFonts w:ascii="Arial" w:hAnsi="Arial" w:cs="Arial"/>
          <w:color w:val="000000"/>
          <w:sz w:val="18"/>
          <w:szCs w:val="18"/>
          <w:shd w:val="clear" w:color="auto" w:fill="FFFFFF"/>
        </w:rPr>
        <w:t xml:space="preserve"> </w:t>
      </w:r>
      <w:r w:rsidR="00FF3CD3" w:rsidRPr="00246361">
        <w:rPr>
          <w:rFonts w:ascii="Arial" w:hAnsi="Arial" w:cs="Arial"/>
          <w:color w:val="000000"/>
          <w:sz w:val="18"/>
          <w:szCs w:val="18"/>
          <w:shd w:val="clear" w:color="auto" w:fill="FFFFFF"/>
        </w:rPr>
        <w:t xml:space="preserve">SDH/PDH, CCTV, TCP/IP, MPLS, Fiber optics Network, DWDM, CAT7A, Network Management, GPS Clock, TETRA Radio, UHF Radio &amp; Wi-Fi </w:t>
      </w:r>
      <w:r w:rsidR="008A079C" w:rsidRPr="00246361">
        <w:rPr>
          <w:rFonts w:ascii="Arial" w:hAnsi="Arial" w:cs="Arial"/>
          <w:color w:val="000000"/>
          <w:sz w:val="18"/>
          <w:szCs w:val="18"/>
          <w:shd w:val="clear" w:color="auto" w:fill="FFFFFF"/>
        </w:rPr>
        <w:t>SQL, Linux, Mac</w:t>
      </w:r>
      <w:r w:rsidR="0059159F" w:rsidRPr="00246361">
        <w:rPr>
          <w:rFonts w:ascii="Arial" w:hAnsi="Arial" w:cs="Arial"/>
          <w:color w:val="000000"/>
          <w:sz w:val="18"/>
          <w:szCs w:val="18"/>
          <w:shd w:val="clear" w:color="auto" w:fill="FFFFFF"/>
        </w:rPr>
        <w:t>, Windows Servers</w:t>
      </w:r>
      <w:r w:rsidR="00DC1883" w:rsidRPr="00246361">
        <w:rPr>
          <w:rFonts w:ascii="Arial" w:hAnsi="Arial" w:cs="Arial"/>
          <w:color w:val="000000"/>
          <w:sz w:val="18"/>
          <w:szCs w:val="18"/>
          <w:shd w:val="clear" w:color="auto" w:fill="FFFFFF"/>
        </w:rPr>
        <w:t>.</w:t>
      </w:r>
    </w:p>
    <w:p w14:paraId="2CC98CAD" w14:textId="77777777" w:rsidR="00246361" w:rsidRPr="00246361" w:rsidRDefault="00246361" w:rsidP="00246361">
      <w:pPr>
        <w:jc w:val="both"/>
        <w:rPr>
          <w:rFonts w:ascii="Arial" w:hAnsi="Arial" w:cs="Arial"/>
          <w:color w:val="000000"/>
          <w:sz w:val="18"/>
          <w:szCs w:val="18"/>
          <w:shd w:val="clear" w:color="auto" w:fill="FFFFFF"/>
        </w:rPr>
      </w:pPr>
    </w:p>
    <w:p w14:paraId="03B8DDC9" w14:textId="4B26A1B6" w:rsidR="0059159F" w:rsidRDefault="0059159F" w:rsidP="00246361">
      <w:pPr>
        <w:jc w:val="both"/>
        <w:rPr>
          <w:rFonts w:ascii="Arial" w:hAnsi="Arial" w:cs="Arial"/>
          <w:color w:val="000000"/>
          <w:sz w:val="18"/>
          <w:szCs w:val="18"/>
          <w:shd w:val="clear" w:color="auto" w:fill="FFFFFF"/>
        </w:rPr>
      </w:pPr>
      <w:r w:rsidRPr="00246361">
        <w:rPr>
          <w:rFonts w:ascii="Arial" w:hAnsi="Arial" w:cs="Arial"/>
          <w:b/>
          <w:bCs/>
          <w:color w:val="000000"/>
          <w:sz w:val="18"/>
          <w:szCs w:val="18"/>
          <w:shd w:val="clear" w:color="auto" w:fill="FFFFFF"/>
        </w:rPr>
        <w:t xml:space="preserve">Tools: </w:t>
      </w:r>
      <w:r w:rsidRPr="00246361">
        <w:rPr>
          <w:rFonts w:ascii="Arial" w:hAnsi="Arial" w:cs="Arial"/>
          <w:color w:val="000000"/>
          <w:sz w:val="18"/>
          <w:szCs w:val="18"/>
          <w:shd w:val="clear" w:color="auto" w:fill="FFFFFF"/>
        </w:rPr>
        <w:t>AutoC</w:t>
      </w:r>
      <w:r w:rsidR="00AE02DC" w:rsidRPr="00246361">
        <w:rPr>
          <w:rFonts w:ascii="Arial" w:hAnsi="Arial" w:cs="Arial"/>
          <w:color w:val="000000"/>
          <w:sz w:val="18"/>
          <w:szCs w:val="18"/>
          <w:shd w:val="clear" w:color="auto" w:fill="FFFFFF"/>
        </w:rPr>
        <w:t>AD</w:t>
      </w:r>
      <w:r w:rsidRPr="00246361">
        <w:rPr>
          <w:rFonts w:ascii="Arial" w:hAnsi="Arial" w:cs="Arial"/>
          <w:color w:val="000000"/>
          <w:sz w:val="18"/>
          <w:szCs w:val="18"/>
          <w:shd w:val="clear" w:color="auto" w:fill="FFFFFF"/>
        </w:rPr>
        <w:t xml:space="preserve">, </w:t>
      </w:r>
      <w:proofErr w:type="spellStart"/>
      <w:r w:rsidR="00212586" w:rsidRPr="00246361">
        <w:rPr>
          <w:rFonts w:ascii="Arial" w:hAnsi="Arial" w:cs="Arial"/>
          <w:color w:val="000000"/>
          <w:sz w:val="18"/>
          <w:szCs w:val="18"/>
          <w:shd w:val="clear" w:color="auto" w:fill="FFFFFF"/>
        </w:rPr>
        <w:t>Microstation</w:t>
      </w:r>
      <w:proofErr w:type="spellEnd"/>
      <w:r w:rsidR="00212586" w:rsidRPr="00246361">
        <w:rPr>
          <w:rFonts w:ascii="Arial" w:hAnsi="Arial" w:cs="Arial"/>
          <w:color w:val="000000"/>
          <w:sz w:val="18"/>
          <w:szCs w:val="18"/>
          <w:shd w:val="clear" w:color="auto" w:fill="FFFFFF"/>
        </w:rPr>
        <w:t xml:space="preserve">, 3D Modelling, Visio, Excel, MS Project, Primavera, Smart Plant Instrument, </w:t>
      </w:r>
      <w:r w:rsidR="00880477" w:rsidRPr="00246361">
        <w:rPr>
          <w:rFonts w:ascii="Arial" w:hAnsi="Arial" w:cs="Arial"/>
          <w:color w:val="000000"/>
          <w:sz w:val="18"/>
          <w:szCs w:val="18"/>
          <w:shd w:val="clear" w:color="auto" w:fill="FFFFFF"/>
        </w:rPr>
        <w:t>link budgeting, Acoustic Studies</w:t>
      </w:r>
      <w:r w:rsidR="007318A9" w:rsidRPr="00246361">
        <w:rPr>
          <w:rFonts w:ascii="Arial" w:hAnsi="Arial" w:cs="Arial"/>
          <w:color w:val="000000"/>
          <w:sz w:val="18"/>
          <w:szCs w:val="18"/>
          <w:shd w:val="clear" w:color="auto" w:fill="FFFFFF"/>
        </w:rPr>
        <w:t>, Company specific proprietary software/tools.</w:t>
      </w:r>
    </w:p>
    <w:p w14:paraId="2416AD4B" w14:textId="77777777" w:rsidR="00246361" w:rsidRPr="00246361" w:rsidRDefault="00246361" w:rsidP="00246361">
      <w:pPr>
        <w:jc w:val="both"/>
        <w:rPr>
          <w:rFonts w:ascii="Arial" w:hAnsi="Arial" w:cs="Arial"/>
          <w:color w:val="000000"/>
          <w:sz w:val="18"/>
          <w:szCs w:val="18"/>
          <w:shd w:val="clear" w:color="auto" w:fill="FFFFFF"/>
        </w:rPr>
      </w:pPr>
    </w:p>
    <w:p w14:paraId="3362EB93" w14:textId="512AA814" w:rsidR="00C87AA3" w:rsidRDefault="007318A9" w:rsidP="00246361">
      <w:pPr>
        <w:jc w:val="both"/>
        <w:rPr>
          <w:rFonts w:ascii="Arial" w:hAnsi="Arial" w:cs="Arial"/>
          <w:color w:val="000000"/>
          <w:sz w:val="18"/>
          <w:szCs w:val="18"/>
          <w:shd w:val="clear" w:color="auto" w:fill="FFFFFF"/>
        </w:rPr>
      </w:pPr>
      <w:r w:rsidRPr="00246361">
        <w:rPr>
          <w:rFonts w:ascii="Arial" w:hAnsi="Arial" w:cs="Arial"/>
          <w:b/>
          <w:bCs/>
          <w:color w:val="000000"/>
          <w:sz w:val="18"/>
          <w:szCs w:val="18"/>
          <w:shd w:val="clear" w:color="auto" w:fill="FFFFFF"/>
        </w:rPr>
        <w:t>Deliverables:</w:t>
      </w:r>
      <w:r w:rsidRPr="00246361">
        <w:rPr>
          <w:rFonts w:ascii="Arial" w:hAnsi="Arial" w:cs="Arial"/>
          <w:color w:val="000000"/>
          <w:sz w:val="18"/>
          <w:szCs w:val="18"/>
          <w:shd w:val="clear" w:color="auto" w:fill="FFFFFF"/>
        </w:rPr>
        <w:t xml:space="preserve"> </w:t>
      </w:r>
      <w:r w:rsidR="00BF543B" w:rsidRPr="00246361">
        <w:rPr>
          <w:rFonts w:ascii="Arial" w:hAnsi="Arial" w:cs="Arial"/>
          <w:color w:val="000000"/>
          <w:sz w:val="18"/>
          <w:szCs w:val="18"/>
          <w:shd w:val="clear" w:color="auto" w:fill="FFFFFF"/>
        </w:rPr>
        <w:t xml:space="preserve">PM Plan, Writing Specifications, Developing Standards, </w:t>
      </w:r>
      <w:r w:rsidR="00692141" w:rsidRPr="00246361">
        <w:rPr>
          <w:rFonts w:ascii="Arial" w:hAnsi="Arial" w:cs="Arial"/>
          <w:color w:val="000000"/>
          <w:sz w:val="18"/>
          <w:szCs w:val="18"/>
          <w:shd w:val="clear" w:color="auto" w:fill="FFFFFF"/>
        </w:rPr>
        <w:t>Single line diagram, Sche</w:t>
      </w:r>
      <w:r w:rsidR="00B90157" w:rsidRPr="00246361">
        <w:rPr>
          <w:rFonts w:ascii="Arial" w:hAnsi="Arial" w:cs="Arial"/>
          <w:color w:val="000000"/>
          <w:sz w:val="18"/>
          <w:szCs w:val="18"/>
          <w:shd w:val="clear" w:color="auto" w:fill="FFFFFF"/>
        </w:rPr>
        <w:t>matic Diagrams, Interconnections, Layouts, Routing,</w:t>
      </w:r>
      <w:r w:rsidR="00291AD6" w:rsidRPr="00246361">
        <w:rPr>
          <w:rFonts w:ascii="Arial" w:hAnsi="Arial" w:cs="Arial"/>
          <w:color w:val="000000"/>
          <w:sz w:val="18"/>
          <w:szCs w:val="18"/>
          <w:shd w:val="clear" w:color="auto" w:fill="FFFFFF"/>
        </w:rPr>
        <w:t xml:space="preserve"> Reports, </w:t>
      </w:r>
      <w:r w:rsidR="00126199" w:rsidRPr="00246361">
        <w:rPr>
          <w:rFonts w:ascii="Arial" w:hAnsi="Arial" w:cs="Arial"/>
          <w:color w:val="000000"/>
          <w:sz w:val="18"/>
          <w:szCs w:val="18"/>
          <w:shd w:val="clear" w:color="auto" w:fill="FFFFFF"/>
        </w:rPr>
        <w:t>Analysis, Design flaws investigation, Value Engineering</w:t>
      </w:r>
      <w:r w:rsidR="006C322C">
        <w:rPr>
          <w:rFonts w:ascii="Arial" w:hAnsi="Arial" w:cs="Arial"/>
          <w:color w:val="000000"/>
          <w:sz w:val="18"/>
          <w:szCs w:val="18"/>
          <w:shd w:val="clear" w:color="auto" w:fill="FFFFFF"/>
        </w:rPr>
        <w:t xml:space="preserve">, </w:t>
      </w:r>
      <w:r w:rsidR="00E60D0C">
        <w:rPr>
          <w:rFonts w:ascii="Arial" w:hAnsi="Arial" w:cs="Arial"/>
          <w:color w:val="000000"/>
          <w:sz w:val="18"/>
          <w:szCs w:val="18"/>
          <w:shd w:val="clear" w:color="auto" w:fill="FFFFFF"/>
        </w:rPr>
        <w:t xml:space="preserve">Bid Review report, Contract review, Vendor Evaluation, Costing, </w:t>
      </w:r>
      <w:r w:rsidR="00D25682">
        <w:rPr>
          <w:rFonts w:ascii="Arial" w:hAnsi="Arial" w:cs="Arial"/>
          <w:color w:val="000000"/>
          <w:sz w:val="18"/>
          <w:szCs w:val="18"/>
          <w:shd w:val="clear" w:color="auto" w:fill="FFFFFF"/>
        </w:rPr>
        <w:t>Manpower resource, Vendor document review,</w:t>
      </w:r>
      <w:r w:rsidR="006226A0">
        <w:rPr>
          <w:rFonts w:ascii="Arial" w:hAnsi="Arial" w:cs="Arial"/>
          <w:color w:val="000000"/>
          <w:sz w:val="18"/>
          <w:szCs w:val="18"/>
          <w:shd w:val="clear" w:color="auto" w:fill="FFFFFF"/>
        </w:rPr>
        <w:t xml:space="preserve"> Bill of Material</w:t>
      </w:r>
      <w:r w:rsidR="0007713A">
        <w:rPr>
          <w:rFonts w:ascii="Arial" w:hAnsi="Arial" w:cs="Arial"/>
          <w:color w:val="000000"/>
          <w:sz w:val="18"/>
          <w:szCs w:val="18"/>
          <w:shd w:val="clear" w:color="auto" w:fill="FFFFFF"/>
        </w:rPr>
        <w:t>.</w:t>
      </w:r>
    </w:p>
    <w:p w14:paraId="2937D667" w14:textId="77777777" w:rsidR="00246361" w:rsidRPr="00246361" w:rsidRDefault="00246361" w:rsidP="00246361">
      <w:pPr>
        <w:jc w:val="both"/>
        <w:rPr>
          <w:rFonts w:ascii="Arial" w:hAnsi="Arial" w:cs="Arial"/>
          <w:color w:val="000000"/>
          <w:sz w:val="18"/>
          <w:szCs w:val="18"/>
          <w:shd w:val="clear" w:color="auto" w:fill="FFFFFF"/>
        </w:rPr>
      </w:pPr>
    </w:p>
    <w:p w14:paraId="13BDEF19" w14:textId="5E290096" w:rsidR="00455026" w:rsidRDefault="00455026" w:rsidP="00246361">
      <w:pPr>
        <w:jc w:val="both"/>
        <w:rPr>
          <w:rFonts w:ascii="Arial" w:hAnsi="Arial" w:cs="Arial"/>
          <w:color w:val="000000"/>
          <w:sz w:val="18"/>
          <w:szCs w:val="18"/>
          <w:shd w:val="clear" w:color="auto" w:fill="FFFFFF"/>
        </w:rPr>
      </w:pPr>
      <w:r w:rsidRPr="00246361">
        <w:rPr>
          <w:rFonts w:ascii="Arial" w:hAnsi="Arial" w:cs="Arial"/>
          <w:b/>
          <w:bCs/>
          <w:color w:val="000000"/>
          <w:sz w:val="18"/>
          <w:szCs w:val="18"/>
          <w:shd w:val="clear" w:color="auto" w:fill="FFFFFF"/>
        </w:rPr>
        <w:t>Standards:</w:t>
      </w:r>
      <w:r w:rsidRPr="00246361">
        <w:rPr>
          <w:rFonts w:ascii="Arial" w:hAnsi="Arial" w:cs="Arial"/>
          <w:color w:val="000000"/>
          <w:sz w:val="18"/>
          <w:szCs w:val="18"/>
          <w:shd w:val="clear" w:color="auto" w:fill="FFFFFF"/>
        </w:rPr>
        <w:t xml:space="preserve"> IEC, ITU, IEEE, ATEX, IR Standards, </w:t>
      </w:r>
    </w:p>
    <w:p w14:paraId="66086C28" w14:textId="77777777" w:rsidR="00246361" w:rsidRPr="00246361" w:rsidRDefault="00246361" w:rsidP="00246361">
      <w:pPr>
        <w:jc w:val="both"/>
        <w:rPr>
          <w:rFonts w:ascii="Arial" w:hAnsi="Arial" w:cs="Arial"/>
          <w:color w:val="000000"/>
          <w:sz w:val="18"/>
          <w:szCs w:val="18"/>
          <w:shd w:val="clear" w:color="auto" w:fill="FFFFFF"/>
        </w:rPr>
      </w:pPr>
    </w:p>
    <w:p w14:paraId="609200CC" w14:textId="28840DD8" w:rsidR="00AD4AA5" w:rsidRPr="00F93266" w:rsidRDefault="00F93266" w:rsidP="00AD4AA5">
      <w:pPr>
        <w:jc w:val="center"/>
        <w:rPr>
          <w:rFonts w:ascii="Mangal" w:hAnsi="Mangal" w:cs="Mangal"/>
          <w:b/>
          <w:bCs/>
        </w:rPr>
      </w:pPr>
      <w:r w:rsidRPr="00F93266">
        <w:rPr>
          <w:rFonts w:ascii="Mangal" w:hAnsi="Mangal" w:cs="Mangal"/>
          <w:b/>
          <w:bCs/>
          <w:noProof/>
        </w:rPr>
        <mc:AlternateContent>
          <mc:Choice Requires="wps">
            <w:drawing>
              <wp:anchor distT="0" distB="0" distL="114300" distR="114300" simplePos="0" relativeHeight="251658241" behindDoc="0" locked="0" layoutInCell="1" allowOverlap="1" wp14:anchorId="4693D14D" wp14:editId="0FF4ADAD">
                <wp:simplePos x="0" y="0"/>
                <wp:positionH relativeFrom="column">
                  <wp:posOffset>-19456</wp:posOffset>
                </wp:positionH>
                <wp:positionV relativeFrom="paragraph">
                  <wp:posOffset>7539</wp:posOffset>
                </wp:positionV>
                <wp:extent cx="5777865"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5777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507C08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6pt" to="45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" strokecolor="#4472c4 [3204]" strokeweight=".5pt">
                <v:stroke joinstyle="miter"/>
              </v:line>
            </w:pict>
          </mc:Fallback>
        </mc:AlternateContent>
      </w:r>
      <w:r w:rsidRPr="00F93266">
        <w:rPr>
          <w:rFonts w:ascii="Mangal" w:hAnsi="Mangal" w:cs="Mangal"/>
          <w:b/>
          <w:bCs/>
        </w:rPr>
        <w:t xml:space="preserve">Professional </w:t>
      </w:r>
      <w:r w:rsidR="00246361">
        <w:rPr>
          <w:rFonts w:ascii="Mangal" w:hAnsi="Mangal" w:cs="Mangal"/>
          <w:b/>
          <w:bCs/>
        </w:rPr>
        <w:t>E</w:t>
      </w:r>
      <w:r w:rsidRPr="00F93266">
        <w:rPr>
          <w:rFonts w:ascii="Mangal" w:hAnsi="Mangal" w:cs="Mangal"/>
          <w:b/>
          <w:bCs/>
        </w:rPr>
        <w:t>xperience</w:t>
      </w:r>
    </w:p>
    <w:p w14:paraId="60C79020" w14:textId="149BC9E1" w:rsidR="00F93266" w:rsidRPr="00DF4B91" w:rsidRDefault="00F93266" w:rsidP="00F93266">
      <w:pPr>
        <w:rPr>
          <w:rFonts w:ascii="Arial" w:hAnsi="Arial" w:cs="Arial"/>
          <w:b/>
          <w:bCs/>
          <w:color w:val="0070C0"/>
          <w:sz w:val="18"/>
          <w:szCs w:val="18"/>
        </w:rPr>
      </w:pPr>
      <w:r w:rsidRPr="00DF4B91">
        <w:rPr>
          <w:rFonts w:ascii="Arial" w:hAnsi="Arial" w:cs="Arial"/>
          <w:b/>
          <w:bCs/>
          <w:color w:val="0070C0"/>
          <w:sz w:val="18"/>
          <w:szCs w:val="18"/>
        </w:rPr>
        <w:t>Hill International | Cairo</w:t>
      </w:r>
      <w:r w:rsidR="00BD235E" w:rsidRPr="00DF4B91">
        <w:rPr>
          <w:rFonts w:ascii="Arial" w:hAnsi="Arial" w:cs="Arial"/>
          <w:b/>
          <w:bCs/>
          <w:color w:val="0070C0"/>
          <w:sz w:val="18"/>
          <w:szCs w:val="18"/>
        </w:rPr>
        <w:t>, Egypt</w:t>
      </w:r>
      <w:r w:rsidRPr="00DF4B91">
        <w:rPr>
          <w:rFonts w:ascii="Arial" w:hAnsi="Arial" w:cs="Arial"/>
          <w:b/>
          <w:bCs/>
          <w:color w:val="0070C0"/>
          <w:sz w:val="18"/>
          <w:szCs w:val="18"/>
        </w:rPr>
        <w:t xml:space="preserve"> | Nov</w:t>
      </w:r>
      <w:r w:rsidR="0043529F">
        <w:rPr>
          <w:rFonts w:ascii="Arial" w:hAnsi="Arial" w:cs="Arial"/>
          <w:b/>
          <w:bCs/>
          <w:color w:val="0070C0"/>
          <w:sz w:val="18"/>
          <w:szCs w:val="18"/>
        </w:rPr>
        <w:t xml:space="preserve"> 20</w:t>
      </w:r>
      <w:r w:rsidRPr="00DF4B91">
        <w:rPr>
          <w:rFonts w:ascii="Arial" w:hAnsi="Arial" w:cs="Arial"/>
          <w:b/>
          <w:bCs/>
          <w:color w:val="0070C0"/>
          <w:sz w:val="18"/>
          <w:szCs w:val="18"/>
        </w:rPr>
        <w:t>20 – Present</w:t>
      </w:r>
    </w:p>
    <w:p w14:paraId="0F16F861" w14:textId="074495A2" w:rsidR="00F93266" w:rsidRDefault="00A273A1" w:rsidP="00F93266">
      <w:pPr>
        <w:rPr>
          <w:rFonts w:ascii="Arial" w:hAnsi="Arial" w:cs="Arial"/>
          <w:i/>
          <w:iCs/>
          <w:color w:val="000000" w:themeColor="text1"/>
          <w:sz w:val="18"/>
          <w:szCs w:val="18"/>
        </w:rPr>
      </w:pPr>
      <w:r>
        <w:rPr>
          <w:rFonts w:ascii="Arial" w:hAnsi="Arial" w:cs="Arial"/>
          <w:i/>
          <w:iCs/>
          <w:color w:val="000000" w:themeColor="text1"/>
          <w:sz w:val="18"/>
          <w:szCs w:val="18"/>
        </w:rPr>
        <w:t xml:space="preserve">US </w:t>
      </w:r>
      <w:r w:rsidRPr="00A273A1">
        <w:rPr>
          <w:rFonts w:ascii="Arial" w:hAnsi="Arial" w:cs="Arial"/>
          <w:i/>
          <w:iCs/>
          <w:color w:val="000000" w:themeColor="text1"/>
          <w:sz w:val="18"/>
          <w:szCs w:val="18"/>
        </w:rPr>
        <w:t>5</w:t>
      </w:r>
      <w:r w:rsidRPr="00A273A1">
        <w:rPr>
          <w:rFonts w:ascii="Arial" w:hAnsi="Arial" w:cs="Arial"/>
          <w:i/>
          <w:iCs/>
          <w:color w:val="000000" w:themeColor="text1"/>
          <w:sz w:val="18"/>
          <w:szCs w:val="18"/>
          <w:vertAlign w:val="superscript"/>
        </w:rPr>
        <w:t>th</w:t>
      </w:r>
      <w:r w:rsidRPr="00A273A1">
        <w:rPr>
          <w:rFonts w:ascii="Arial" w:hAnsi="Arial" w:cs="Arial"/>
          <w:i/>
          <w:iCs/>
          <w:color w:val="000000" w:themeColor="text1"/>
          <w:sz w:val="18"/>
          <w:szCs w:val="18"/>
        </w:rPr>
        <w:t xml:space="preserve"> largest project and con</w:t>
      </w:r>
      <w:r>
        <w:rPr>
          <w:rFonts w:ascii="Arial" w:hAnsi="Arial" w:cs="Arial"/>
          <w:i/>
          <w:iCs/>
          <w:color w:val="000000" w:themeColor="text1"/>
          <w:sz w:val="18"/>
          <w:szCs w:val="18"/>
        </w:rPr>
        <w:t>struction management firm, participated in over 10000 project assignments. Hill is providing project management, design review and implementation supervision for a $4bn Cairo Monorail Project.</w:t>
      </w:r>
    </w:p>
    <w:p w14:paraId="6D2D1F25" w14:textId="7710D097" w:rsidR="00A273A1" w:rsidRDefault="00A273A1" w:rsidP="00F93266">
      <w:pPr>
        <w:rPr>
          <w:rFonts w:ascii="Arial" w:hAnsi="Arial" w:cs="Arial"/>
          <w:color w:val="000000" w:themeColor="text1"/>
          <w:sz w:val="18"/>
          <w:szCs w:val="18"/>
        </w:rPr>
      </w:pPr>
    </w:p>
    <w:p w14:paraId="5B1F1E53" w14:textId="030017D8" w:rsidR="00A273A1" w:rsidRDefault="00A273A1" w:rsidP="00F93266">
      <w:pPr>
        <w:rPr>
          <w:rFonts w:ascii="Arial" w:hAnsi="Arial" w:cs="Arial"/>
          <w:color w:val="000000" w:themeColor="text1"/>
          <w:sz w:val="18"/>
          <w:szCs w:val="18"/>
        </w:rPr>
      </w:pPr>
      <w:r w:rsidRPr="00A273A1">
        <w:rPr>
          <w:rFonts w:ascii="Arial" w:hAnsi="Arial" w:cs="Arial"/>
          <w:b/>
          <w:bCs/>
          <w:color w:val="000000" w:themeColor="text1"/>
          <w:sz w:val="18"/>
          <w:szCs w:val="18"/>
        </w:rPr>
        <w:t>TCS Manager</w:t>
      </w:r>
      <w:r>
        <w:rPr>
          <w:rFonts w:ascii="Arial" w:hAnsi="Arial" w:cs="Arial"/>
          <w:b/>
          <w:bCs/>
          <w:color w:val="000000" w:themeColor="text1"/>
          <w:sz w:val="18"/>
          <w:szCs w:val="18"/>
        </w:rPr>
        <w:br/>
      </w:r>
      <w:r w:rsidR="00C873F4" w:rsidRPr="00C873F4">
        <w:rPr>
          <w:rFonts w:ascii="Arial" w:hAnsi="Arial" w:cs="Arial"/>
          <w:color w:val="000000" w:themeColor="text1"/>
          <w:sz w:val="18"/>
          <w:szCs w:val="18"/>
        </w:rPr>
        <w:t>Assigned responsibility for the management of Monorail System - Communication, Signalling, Platform Screen Doors, Track Switches, SCADA, Interfaces, System Assurance. In my role as a manager, I am responsible for outlining the goals of individual team members, supporting, and reinforcing the team's efforts to achieve Client KPIs.</w:t>
      </w:r>
    </w:p>
    <w:p w14:paraId="6A6BC73D" w14:textId="77777777" w:rsidR="003F6A40" w:rsidRDefault="0094153E" w:rsidP="003F6A40">
      <w:pPr>
        <w:pStyle w:val="ListParagraph"/>
        <w:numPr>
          <w:ilvl w:val="0"/>
          <w:numId w:val="3"/>
        </w:numPr>
        <w:rPr>
          <w:rFonts w:ascii="Arial" w:eastAsia="Times New Roman" w:hAnsi="Arial" w:cs="Arial"/>
          <w:color w:val="000000"/>
          <w:sz w:val="18"/>
          <w:szCs w:val="18"/>
          <w:shd w:val="clear" w:color="auto" w:fill="FFFFFF"/>
          <w:lang w:val="en-IN" w:eastAsia="en-GB"/>
        </w:rPr>
      </w:pPr>
      <w:r w:rsidRPr="0094153E">
        <w:rPr>
          <w:rFonts w:ascii="Arial" w:eastAsia="Times New Roman" w:hAnsi="Arial" w:cs="Arial"/>
          <w:color w:val="000000"/>
          <w:sz w:val="18"/>
          <w:szCs w:val="18"/>
          <w:shd w:val="clear" w:color="auto" w:fill="FFFFFF"/>
          <w:lang w:val="en-IN" w:eastAsia="en-GB"/>
        </w:rPr>
        <w:t xml:space="preserve">Approved over 1200 design documents/drawings on time before 80% of the project was completed by obtaining </w:t>
      </w:r>
      <w:r w:rsidR="00971F8C">
        <w:rPr>
          <w:rFonts w:ascii="Arial" w:eastAsia="Times New Roman" w:hAnsi="Arial" w:cs="Arial"/>
          <w:color w:val="000000"/>
          <w:sz w:val="18"/>
          <w:szCs w:val="18"/>
          <w:shd w:val="clear" w:color="auto" w:fill="FFFFFF"/>
          <w:lang w:val="en-IN" w:eastAsia="en-GB"/>
        </w:rPr>
        <w:t>Contractor/V</w:t>
      </w:r>
      <w:r w:rsidRPr="0094153E">
        <w:rPr>
          <w:rFonts w:ascii="Arial" w:eastAsia="Times New Roman" w:hAnsi="Arial" w:cs="Arial"/>
          <w:color w:val="000000"/>
          <w:sz w:val="18"/>
          <w:szCs w:val="18"/>
          <w:shd w:val="clear" w:color="auto" w:fill="FFFFFF"/>
          <w:lang w:val="en-IN" w:eastAsia="en-GB"/>
        </w:rPr>
        <w:t>endor/</w:t>
      </w:r>
      <w:r w:rsidR="00971F8C">
        <w:rPr>
          <w:rFonts w:ascii="Arial" w:eastAsia="Times New Roman" w:hAnsi="Arial" w:cs="Arial"/>
          <w:color w:val="000000"/>
          <w:sz w:val="18"/>
          <w:szCs w:val="18"/>
          <w:shd w:val="clear" w:color="auto" w:fill="FFFFFF"/>
          <w:lang w:val="en-IN" w:eastAsia="en-GB"/>
        </w:rPr>
        <w:t>S</w:t>
      </w:r>
      <w:r w:rsidRPr="0094153E">
        <w:rPr>
          <w:rFonts w:ascii="Arial" w:eastAsia="Times New Roman" w:hAnsi="Arial" w:cs="Arial"/>
          <w:color w:val="000000"/>
          <w:sz w:val="18"/>
          <w:szCs w:val="18"/>
          <w:shd w:val="clear" w:color="auto" w:fill="FFFFFF"/>
          <w:lang w:val="en-IN" w:eastAsia="en-GB"/>
        </w:rPr>
        <w:t>upplier knowledge and a deep understanding of contract specifications.</w:t>
      </w:r>
    </w:p>
    <w:p w14:paraId="7F0B0505" w14:textId="187C0F83" w:rsidR="0094153E" w:rsidRPr="003F6A40" w:rsidRDefault="003F6A40" w:rsidP="003F6A40">
      <w:pPr>
        <w:pStyle w:val="ListParagraph"/>
        <w:numPr>
          <w:ilvl w:val="0"/>
          <w:numId w:val="3"/>
        </w:numPr>
        <w:rPr>
          <w:rFonts w:ascii="Arial" w:eastAsia="Times New Roman" w:hAnsi="Arial" w:cs="Arial"/>
          <w:color w:val="000000"/>
          <w:sz w:val="18"/>
          <w:szCs w:val="18"/>
          <w:shd w:val="clear" w:color="auto" w:fill="FFFFFF"/>
          <w:lang w:val="en-IN" w:eastAsia="en-GB"/>
        </w:rPr>
      </w:pPr>
      <w:r w:rsidRPr="00971F8C">
        <w:rPr>
          <w:rFonts w:ascii="Arial" w:eastAsia="Times New Roman" w:hAnsi="Arial" w:cs="Arial"/>
          <w:color w:val="000000"/>
          <w:sz w:val="18"/>
          <w:szCs w:val="18"/>
          <w:shd w:val="clear" w:color="auto" w:fill="FFFFFF"/>
          <w:lang w:val="en-IN" w:eastAsia="en-GB"/>
        </w:rPr>
        <w:t>Investigat</w:t>
      </w:r>
      <w:r>
        <w:rPr>
          <w:rFonts w:ascii="Arial" w:eastAsia="Times New Roman" w:hAnsi="Arial" w:cs="Arial"/>
          <w:color w:val="000000"/>
          <w:sz w:val="18"/>
          <w:szCs w:val="18"/>
          <w:shd w:val="clear" w:color="auto" w:fill="FFFFFF"/>
          <w:lang w:val="en-IN" w:eastAsia="en-GB"/>
        </w:rPr>
        <w:t>ed</w:t>
      </w:r>
      <w:r w:rsidRPr="00971F8C">
        <w:rPr>
          <w:rFonts w:ascii="Arial" w:eastAsia="Times New Roman" w:hAnsi="Arial" w:cs="Arial"/>
          <w:color w:val="000000"/>
          <w:sz w:val="18"/>
          <w:szCs w:val="18"/>
          <w:shd w:val="clear" w:color="auto" w:fill="FFFFFF"/>
          <w:lang w:val="en-IN" w:eastAsia="en-GB"/>
        </w:rPr>
        <w:t xml:space="preserve"> the Contractor’s technical variations in the project</w:t>
      </w:r>
      <w:r>
        <w:rPr>
          <w:rFonts w:ascii="Arial" w:eastAsia="Times New Roman" w:hAnsi="Arial" w:cs="Arial"/>
          <w:color w:val="000000"/>
          <w:sz w:val="18"/>
          <w:szCs w:val="18"/>
          <w:shd w:val="clear" w:color="auto" w:fill="FFFFFF"/>
          <w:lang w:val="en-IN" w:eastAsia="en-GB"/>
        </w:rPr>
        <w:t>, providing feedback and recommendations.</w:t>
      </w:r>
    </w:p>
    <w:p w14:paraId="5390A66A" w14:textId="031F8ABB" w:rsidR="0094153E" w:rsidRPr="0094153E" w:rsidRDefault="0094153E" w:rsidP="0094153E">
      <w:pPr>
        <w:pStyle w:val="ListParagraph"/>
        <w:numPr>
          <w:ilvl w:val="0"/>
          <w:numId w:val="3"/>
        </w:numPr>
        <w:rPr>
          <w:rFonts w:ascii="Arial" w:eastAsia="Times New Roman" w:hAnsi="Arial" w:cs="Arial"/>
          <w:color w:val="000000"/>
          <w:sz w:val="18"/>
          <w:szCs w:val="18"/>
          <w:shd w:val="clear" w:color="auto" w:fill="FFFFFF"/>
          <w:lang w:val="en-IN" w:eastAsia="en-GB"/>
        </w:rPr>
      </w:pPr>
      <w:r w:rsidRPr="0094153E">
        <w:rPr>
          <w:rFonts w:ascii="Arial" w:eastAsia="Times New Roman" w:hAnsi="Arial" w:cs="Arial"/>
          <w:color w:val="000000"/>
          <w:sz w:val="18"/>
          <w:szCs w:val="18"/>
          <w:shd w:val="clear" w:color="auto" w:fill="FFFFFF"/>
          <w:lang w:val="en-IN" w:eastAsia="en-GB"/>
        </w:rPr>
        <w:t>Collabora</w:t>
      </w:r>
      <w:r w:rsidR="00FE64A0">
        <w:rPr>
          <w:rFonts w:ascii="Arial" w:eastAsia="Times New Roman" w:hAnsi="Arial" w:cs="Arial"/>
          <w:color w:val="000000"/>
          <w:sz w:val="18"/>
          <w:szCs w:val="18"/>
          <w:shd w:val="clear" w:color="auto" w:fill="FFFFFF"/>
          <w:lang w:val="en-IN" w:eastAsia="en-GB"/>
        </w:rPr>
        <w:t xml:space="preserve">ted </w:t>
      </w:r>
      <w:r w:rsidRPr="0094153E">
        <w:rPr>
          <w:rFonts w:ascii="Arial" w:eastAsia="Times New Roman" w:hAnsi="Arial" w:cs="Arial"/>
          <w:color w:val="000000"/>
          <w:sz w:val="18"/>
          <w:szCs w:val="18"/>
          <w:shd w:val="clear" w:color="auto" w:fill="FFFFFF"/>
          <w:lang w:val="en-IN" w:eastAsia="en-GB"/>
        </w:rPr>
        <w:t xml:space="preserve">with technical leads to understand the </w:t>
      </w:r>
      <w:r>
        <w:rPr>
          <w:rFonts w:ascii="Arial" w:eastAsia="Times New Roman" w:hAnsi="Arial" w:cs="Arial"/>
          <w:color w:val="000000"/>
          <w:sz w:val="18"/>
          <w:szCs w:val="18"/>
          <w:shd w:val="clear" w:color="auto" w:fill="FFFFFF"/>
          <w:lang w:val="en-IN" w:eastAsia="en-GB"/>
        </w:rPr>
        <w:t>project</w:t>
      </w:r>
      <w:r w:rsidRPr="0094153E">
        <w:rPr>
          <w:rFonts w:ascii="Arial" w:eastAsia="Times New Roman" w:hAnsi="Arial" w:cs="Arial"/>
          <w:color w:val="000000"/>
          <w:sz w:val="18"/>
          <w:szCs w:val="18"/>
          <w:shd w:val="clear" w:color="auto" w:fill="FFFFFF"/>
          <w:lang w:val="en-IN" w:eastAsia="en-GB"/>
        </w:rPr>
        <w:t xml:space="preserve"> </w:t>
      </w:r>
      <w:r>
        <w:rPr>
          <w:rFonts w:ascii="Arial" w:eastAsia="Times New Roman" w:hAnsi="Arial" w:cs="Arial"/>
          <w:color w:val="000000"/>
          <w:sz w:val="18"/>
          <w:szCs w:val="18"/>
          <w:shd w:val="clear" w:color="auto" w:fill="FFFFFF"/>
          <w:lang w:val="en-IN" w:eastAsia="en-GB"/>
        </w:rPr>
        <w:t>technical challenges</w:t>
      </w:r>
      <w:r w:rsidRPr="0094153E">
        <w:rPr>
          <w:rFonts w:ascii="Arial" w:eastAsia="Times New Roman" w:hAnsi="Arial" w:cs="Arial"/>
          <w:color w:val="000000"/>
          <w:sz w:val="18"/>
          <w:szCs w:val="18"/>
          <w:shd w:val="clear" w:color="auto" w:fill="FFFFFF"/>
          <w:lang w:val="en-IN" w:eastAsia="en-GB"/>
        </w:rPr>
        <w:t>, and prioritiz</w:t>
      </w:r>
      <w:r>
        <w:rPr>
          <w:rFonts w:ascii="Arial" w:eastAsia="Times New Roman" w:hAnsi="Arial" w:cs="Arial"/>
          <w:color w:val="000000"/>
          <w:sz w:val="18"/>
          <w:szCs w:val="18"/>
          <w:shd w:val="clear" w:color="auto" w:fill="FFFFFF"/>
          <w:lang w:val="en-IN" w:eastAsia="en-GB"/>
        </w:rPr>
        <w:t>ing</w:t>
      </w:r>
      <w:r w:rsidRPr="0094153E">
        <w:rPr>
          <w:rFonts w:ascii="Arial" w:eastAsia="Times New Roman" w:hAnsi="Arial" w:cs="Arial"/>
          <w:color w:val="000000"/>
          <w:sz w:val="18"/>
          <w:szCs w:val="18"/>
          <w:shd w:val="clear" w:color="auto" w:fill="FFFFFF"/>
          <w:lang w:val="en-IN" w:eastAsia="en-GB"/>
        </w:rPr>
        <w:t xml:space="preserve"> team members' tasks accordingly</w:t>
      </w:r>
      <w:r w:rsidR="00BD235E">
        <w:rPr>
          <w:rFonts w:ascii="Arial" w:eastAsia="Times New Roman" w:hAnsi="Arial" w:cs="Arial"/>
          <w:color w:val="000000"/>
          <w:sz w:val="18"/>
          <w:szCs w:val="18"/>
          <w:shd w:val="clear" w:color="auto" w:fill="FFFFFF"/>
          <w:lang w:val="en-IN" w:eastAsia="en-GB"/>
        </w:rPr>
        <w:t>.</w:t>
      </w:r>
    </w:p>
    <w:p w14:paraId="5C515B25" w14:textId="5F192277" w:rsidR="00971F8C" w:rsidRPr="00FE64A0" w:rsidRDefault="00FE64A0" w:rsidP="00FE64A0">
      <w:pPr>
        <w:pStyle w:val="ListParagraph"/>
        <w:numPr>
          <w:ilvl w:val="0"/>
          <w:numId w:val="3"/>
        </w:numPr>
        <w:rPr>
          <w:rFonts w:ascii="Arial" w:eastAsia="Times New Roman" w:hAnsi="Arial" w:cs="Arial"/>
          <w:color w:val="000000"/>
          <w:sz w:val="18"/>
          <w:szCs w:val="18"/>
          <w:shd w:val="clear" w:color="auto" w:fill="FFFFFF"/>
          <w:lang w:val="en-IN" w:eastAsia="en-GB"/>
        </w:rPr>
      </w:pPr>
      <w:r w:rsidRPr="00FE64A0">
        <w:rPr>
          <w:rFonts w:ascii="Arial" w:eastAsia="Times New Roman" w:hAnsi="Arial" w:cs="Arial"/>
          <w:color w:val="000000"/>
          <w:sz w:val="18"/>
          <w:szCs w:val="18"/>
          <w:shd w:val="clear" w:color="auto" w:fill="FFFFFF"/>
          <w:lang w:val="en-IN" w:eastAsia="en-GB"/>
        </w:rPr>
        <w:t>Executed in an agile manner in order to meet deadline-driven objectives.</w:t>
      </w:r>
    </w:p>
    <w:p w14:paraId="62B2A31F" w14:textId="2D13425E" w:rsidR="00695AE6" w:rsidRDefault="00BD235E" w:rsidP="00695AE6">
      <w:pPr>
        <w:rPr>
          <w:rFonts w:ascii="Arial" w:hAnsi="Arial" w:cs="Arial"/>
          <w:i/>
          <w:iCs/>
          <w:color w:val="000000" w:themeColor="text1"/>
          <w:sz w:val="18"/>
          <w:szCs w:val="18"/>
        </w:rPr>
      </w:pPr>
      <w:r w:rsidRPr="00DF4B91">
        <w:rPr>
          <w:rFonts w:ascii="Arial" w:eastAsia="Times New Roman" w:hAnsi="Arial" w:cs="Arial"/>
          <w:b/>
          <w:bCs/>
          <w:color w:val="0070C0"/>
          <w:sz w:val="18"/>
          <w:szCs w:val="18"/>
          <w:shd w:val="clear" w:color="auto" w:fill="FFFFFF"/>
          <w:lang w:val="en-IN" w:eastAsia="en-GB"/>
        </w:rPr>
        <w:t>NK Consortium | Jaipur, India | Apr</w:t>
      </w:r>
      <w:r w:rsidR="0043529F">
        <w:rPr>
          <w:rFonts w:ascii="Arial" w:eastAsia="Times New Roman" w:hAnsi="Arial" w:cs="Arial"/>
          <w:b/>
          <w:bCs/>
          <w:color w:val="0070C0"/>
          <w:sz w:val="18"/>
          <w:szCs w:val="18"/>
          <w:shd w:val="clear" w:color="auto" w:fill="FFFFFF"/>
          <w:lang w:val="en-IN" w:eastAsia="en-GB"/>
        </w:rPr>
        <w:t xml:space="preserve"> 20</w:t>
      </w:r>
      <w:r w:rsidRPr="00DF4B91">
        <w:rPr>
          <w:rFonts w:ascii="Arial" w:eastAsia="Times New Roman" w:hAnsi="Arial" w:cs="Arial"/>
          <w:b/>
          <w:bCs/>
          <w:color w:val="0070C0"/>
          <w:sz w:val="18"/>
          <w:szCs w:val="18"/>
          <w:shd w:val="clear" w:color="auto" w:fill="FFFFFF"/>
          <w:lang w:val="en-IN" w:eastAsia="en-GB"/>
        </w:rPr>
        <w:t>18 – Oc</w:t>
      </w:r>
      <w:r w:rsidR="0043529F">
        <w:rPr>
          <w:rFonts w:ascii="Arial" w:eastAsia="Times New Roman" w:hAnsi="Arial" w:cs="Arial"/>
          <w:b/>
          <w:bCs/>
          <w:color w:val="0070C0"/>
          <w:sz w:val="18"/>
          <w:szCs w:val="18"/>
          <w:shd w:val="clear" w:color="auto" w:fill="FFFFFF"/>
          <w:lang w:val="en-IN" w:eastAsia="en-GB"/>
        </w:rPr>
        <w:t>t 20</w:t>
      </w:r>
      <w:r w:rsidRPr="00DF4B91">
        <w:rPr>
          <w:rFonts w:ascii="Arial" w:eastAsia="Times New Roman" w:hAnsi="Arial" w:cs="Arial"/>
          <w:b/>
          <w:bCs/>
          <w:color w:val="0070C0"/>
          <w:sz w:val="18"/>
          <w:szCs w:val="18"/>
          <w:shd w:val="clear" w:color="auto" w:fill="FFFFFF"/>
          <w:lang w:val="en-IN" w:eastAsia="en-GB"/>
        </w:rPr>
        <w:t>20</w:t>
      </w:r>
      <w:r w:rsidRPr="00BD235E">
        <w:rPr>
          <w:rFonts w:ascii="Arial" w:eastAsia="Times New Roman" w:hAnsi="Arial" w:cs="Arial"/>
          <w:b/>
          <w:bCs/>
          <w:color w:val="000000"/>
          <w:sz w:val="18"/>
          <w:szCs w:val="18"/>
          <w:shd w:val="clear" w:color="auto" w:fill="FFFFFF"/>
          <w:lang w:val="en-IN" w:eastAsia="en-GB"/>
        </w:rPr>
        <w:br/>
      </w:r>
      <w:r w:rsidR="00695AE6" w:rsidRPr="00695AE6">
        <w:rPr>
          <w:rFonts w:ascii="Arial" w:hAnsi="Arial" w:cs="Arial"/>
          <w:i/>
          <w:iCs/>
          <w:color w:val="000000" w:themeColor="text1"/>
          <w:sz w:val="18"/>
          <w:szCs w:val="18"/>
        </w:rPr>
        <w:t xml:space="preserve">NK Consortium (NK-OC-JTC-NKI-OCI-RITES) is a Project Management Consultancy Services for Construction of Double Line Electrified Railway </w:t>
      </w:r>
      <w:r w:rsidR="00695AE6" w:rsidRPr="00612A43">
        <w:rPr>
          <w:rFonts w:ascii="Arial" w:hAnsi="Arial" w:cs="Arial"/>
          <w:i/>
          <w:iCs/>
          <w:color w:val="000000" w:themeColor="text1"/>
          <w:sz w:val="18"/>
          <w:szCs w:val="18"/>
        </w:rPr>
        <w:t>Track</w:t>
      </w:r>
      <w:r w:rsidR="00695AE6" w:rsidRPr="00695AE6">
        <w:rPr>
          <w:rFonts w:ascii="Arial" w:hAnsi="Arial" w:cs="Arial"/>
          <w:i/>
          <w:iCs/>
          <w:color w:val="000000" w:themeColor="text1"/>
          <w:sz w:val="18"/>
          <w:szCs w:val="18"/>
        </w:rPr>
        <w:t xml:space="preserve"> with Signalling &amp; Telecommunication system and related infrastructure for Rewari-Vadodara section of Phase-1 of the Western Dedicated Freight Corridor</w:t>
      </w:r>
    </w:p>
    <w:p w14:paraId="6FBF5BF6" w14:textId="77777777" w:rsidR="0004076E" w:rsidRDefault="0004076E" w:rsidP="00695AE6">
      <w:pPr>
        <w:rPr>
          <w:rFonts w:ascii="Arial" w:hAnsi="Arial" w:cs="Arial"/>
          <w:i/>
          <w:iCs/>
          <w:color w:val="000000" w:themeColor="text1"/>
          <w:sz w:val="18"/>
          <w:szCs w:val="18"/>
        </w:rPr>
      </w:pPr>
    </w:p>
    <w:p w14:paraId="3642D0DE" w14:textId="77777777" w:rsidR="00246361" w:rsidRDefault="00695AE6" w:rsidP="00A75718">
      <w:pPr>
        <w:spacing w:before="40"/>
        <w:rPr>
          <w:rFonts w:ascii="Arial" w:hAnsi="Arial" w:cs="Arial"/>
          <w:color w:val="000000" w:themeColor="text1"/>
          <w:sz w:val="18"/>
          <w:szCs w:val="18"/>
        </w:rPr>
      </w:pPr>
      <w:r w:rsidRPr="00695AE6">
        <w:rPr>
          <w:rFonts w:ascii="Arial" w:hAnsi="Arial" w:cs="Arial"/>
          <w:b/>
          <w:bCs/>
          <w:color w:val="000000" w:themeColor="text1"/>
          <w:sz w:val="18"/>
          <w:szCs w:val="18"/>
        </w:rPr>
        <w:t>Chief Engineer Telecommunication</w:t>
      </w:r>
      <w:r w:rsidRPr="00695AE6">
        <w:rPr>
          <w:rFonts w:ascii="Arial" w:hAnsi="Arial" w:cs="Arial"/>
          <w:b/>
          <w:bCs/>
          <w:color w:val="000000" w:themeColor="text1"/>
          <w:sz w:val="18"/>
          <w:szCs w:val="18"/>
        </w:rPr>
        <w:br/>
      </w:r>
      <w:r w:rsidR="003F6A40" w:rsidRPr="003F6A40">
        <w:rPr>
          <w:rFonts w:ascii="Arial" w:hAnsi="Arial" w:cs="Arial"/>
          <w:color w:val="000000" w:themeColor="text1"/>
          <w:sz w:val="18"/>
          <w:szCs w:val="18"/>
        </w:rPr>
        <w:t>Assign</w:t>
      </w:r>
      <w:r w:rsidR="003F6A40">
        <w:rPr>
          <w:rFonts w:ascii="Arial" w:hAnsi="Arial" w:cs="Arial"/>
          <w:color w:val="000000" w:themeColor="text1"/>
          <w:sz w:val="18"/>
          <w:szCs w:val="18"/>
        </w:rPr>
        <w:t>ed responsibilities for the management of DFCCIL – Telecommunication Systems. As a pro position I was responsible to deliver Telecommunication Systems for 300 Route kms of the freight corridor.</w:t>
      </w:r>
      <w:r w:rsidR="00A75718">
        <w:rPr>
          <w:rFonts w:ascii="Arial" w:hAnsi="Arial" w:cs="Arial"/>
          <w:color w:val="000000" w:themeColor="text1"/>
          <w:sz w:val="18"/>
          <w:szCs w:val="18"/>
        </w:rPr>
        <w:t xml:space="preserve"> </w:t>
      </w:r>
      <w:r w:rsidR="00A75718" w:rsidRPr="00A75718">
        <w:rPr>
          <w:rFonts w:ascii="Arial" w:hAnsi="Arial" w:cs="Arial"/>
          <w:color w:val="000000" w:themeColor="text1"/>
          <w:sz w:val="18"/>
          <w:szCs w:val="18"/>
        </w:rPr>
        <w:t xml:space="preserve">Advise and assist DFCCIL in the preparation or procedural system. Participate in DFCCIL's review meetings to discuss the project performance. </w:t>
      </w:r>
      <w:r w:rsidR="00A75718">
        <w:rPr>
          <w:rFonts w:ascii="Arial" w:hAnsi="Arial" w:cs="Arial"/>
          <w:color w:val="000000" w:themeColor="text1"/>
          <w:sz w:val="18"/>
          <w:szCs w:val="18"/>
        </w:rPr>
        <w:br/>
      </w:r>
      <w:r w:rsidR="00A75718" w:rsidRPr="00A75718">
        <w:rPr>
          <w:rFonts w:ascii="Arial" w:hAnsi="Arial" w:cs="Arial"/>
          <w:color w:val="000000" w:themeColor="text1"/>
          <w:sz w:val="18"/>
          <w:szCs w:val="18"/>
        </w:rPr>
        <w:t xml:space="preserve">Monitor overall construction schedule and evaluate progress of work to ensure delivery of work compliance with required standards. Identify delay in the process review the project completion schedule and assess </w:t>
      </w:r>
    </w:p>
    <w:p w14:paraId="713D045F" w14:textId="6C7EF58F" w:rsidR="00246361" w:rsidRDefault="00246361" w:rsidP="00A75718">
      <w:pPr>
        <w:spacing w:before="40"/>
        <w:rPr>
          <w:rFonts w:ascii="Arial" w:hAnsi="Arial" w:cs="Arial"/>
          <w:color w:val="000000" w:themeColor="text1"/>
          <w:sz w:val="18"/>
          <w:szCs w:val="18"/>
        </w:rPr>
      </w:pPr>
    </w:p>
    <w:p w14:paraId="5D9F572C" w14:textId="44E0264D" w:rsidR="0007713A" w:rsidRDefault="0007713A" w:rsidP="00A75718">
      <w:pPr>
        <w:spacing w:before="40"/>
        <w:rPr>
          <w:rFonts w:ascii="Arial" w:hAnsi="Arial" w:cs="Arial"/>
          <w:color w:val="000000" w:themeColor="text1"/>
          <w:sz w:val="18"/>
          <w:szCs w:val="18"/>
        </w:rPr>
      </w:pPr>
    </w:p>
    <w:p w14:paraId="662A205A" w14:textId="77777777" w:rsidR="0007713A" w:rsidRDefault="0007713A" w:rsidP="00A75718">
      <w:pPr>
        <w:spacing w:before="40"/>
        <w:rPr>
          <w:rFonts w:ascii="Arial" w:hAnsi="Arial" w:cs="Arial"/>
          <w:color w:val="000000" w:themeColor="text1"/>
          <w:sz w:val="18"/>
          <w:szCs w:val="18"/>
        </w:rPr>
      </w:pPr>
    </w:p>
    <w:p w14:paraId="702D2A16" w14:textId="77777777" w:rsidR="00246361" w:rsidRDefault="00246361" w:rsidP="00A75718">
      <w:pPr>
        <w:spacing w:before="40"/>
        <w:rPr>
          <w:rFonts w:ascii="Arial" w:hAnsi="Arial" w:cs="Arial"/>
          <w:color w:val="000000" w:themeColor="text1"/>
          <w:sz w:val="18"/>
          <w:szCs w:val="18"/>
        </w:rPr>
      </w:pPr>
    </w:p>
    <w:p w14:paraId="57B6FA94" w14:textId="09980193" w:rsidR="00246361" w:rsidRPr="0007713A" w:rsidRDefault="00246361" w:rsidP="0007713A">
      <w:pPr>
        <w:rPr>
          <w:rFonts w:ascii="Arial" w:hAnsi="Arial" w:cs="Arial"/>
          <w:b/>
          <w:bCs/>
          <w:color w:val="A6A6A6" w:themeColor="background1" w:themeShade="A6"/>
          <w:sz w:val="18"/>
          <w:szCs w:val="18"/>
        </w:rPr>
      </w:pPr>
      <w:r>
        <w:rPr>
          <w:rFonts w:ascii="Arial" w:hAnsi="Arial" w:cs="Arial"/>
          <w:b/>
          <w:bCs/>
          <w:color w:val="A6A6A6" w:themeColor="background1" w:themeShade="A6"/>
          <w:sz w:val="18"/>
          <w:szCs w:val="18"/>
        </w:rPr>
        <w:t>c</w:t>
      </w:r>
      <w:r w:rsidRPr="00A75718">
        <w:rPr>
          <w:rFonts w:ascii="Arial" w:hAnsi="Arial" w:cs="Arial"/>
          <w:b/>
          <w:bCs/>
          <w:color w:val="A6A6A6" w:themeColor="background1" w:themeShade="A6"/>
          <w:sz w:val="18"/>
          <w:szCs w:val="18"/>
        </w:rPr>
        <w:t>ontin</w:t>
      </w:r>
      <w:r>
        <w:rPr>
          <w:rFonts w:ascii="Arial" w:hAnsi="Arial" w:cs="Arial"/>
          <w:b/>
          <w:bCs/>
          <w:color w:val="A6A6A6" w:themeColor="background1" w:themeShade="A6"/>
          <w:sz w:val="18"/>
          <w:szCs w:val="18"/>
        </w:rPr>
        <w:t>ued…</w:t>
      </w:r>
    </w:p>
    <w:p w14:paraId="267431DA" w14:textId="77777777" w:rsidR="00246361" w:rsidRDefault="00246361" w:rsidP="00A75718">
      <w:pPr>
        <w:spacing w:before="40"/>
        <w:rPr>
          <w:rFonts w:ascii="Arial" w:hAnsi="Arial" w:cs="Arial"/>
          <w:color w:val="000000" w:themeColor="text1"/>
          <w:sz w:val="18"/>
          <w:szCs w:val="18"/>
        </w:rPr>
      </w:pPr>
    </w:p>
    <w:p w14:paraId="726FC202" w14:textId="21B7E260" w:rsidR="00A75718" w:rsidRPr="00246361" w:rsidRDefault="00A75718" w:rsidP="00A75718">
      <w:pPr>
        <w:spacing w:before="40"/>
        <w:rPr>
          <w:rFonts w:ascii="Arial" w:hAnsi="Arial" w:cs="Arial"/>
          <w:color w:val="000000" w:themeColor="text1"/>
          <w:sz w:val="18"/>
          <w:szCs w:val="18"/>
        </w:rPr>
      </w:pPr>
      <w:r w:rsidRPr="00A75718">
        <w:rPr>
          <w:rFonts w:ascii="Arial" w:hAnsi="Arial" w:cs="Arial"/>
          <w:color w:val="000000" w:themeColor="text1"/>
          <w:sz w:val="18"/>
          <w:szCs w:val="18"/>
        </w:rPr>
        <w:t>compensation to contractor. Establish and roll out communication process/procedure for seamless delivery of project operations.</w:t>
      </w:r>
    </w:p>
    <w:p w14:paraId="2B9AAADF" w14:textId="77777777" w:rsidR="00BB5551" w:rsidRPr="00BB5551" w:rsidRDefault="00BB5551" w:rsidP="00BB5551">
      <w:pPr>
        <w:pStyle w:val="ListParagraph"/>
        <w:numPr>
          <w:ilvl w:val="0"/>
          <w:numId w:val="3"/>
        </w:numPr>
        <w:rPr>
          <w:rFonts w:ascii="Arial" w:eastAsia="Times New Roman" w:hAnsi="Arial" w:cs="Arial"/>
          <w:color w:val="000000"/>
          <w:sz w:val="18"/>
          <w:szCs w:val="18"/>
          <w:shd w:val="clear" w:color="auto" w:fill="FFFFFF"/>
          <w:lang w:val="en-IN" w:eastAsia="en-GB"/>
        </w:rPr>
      </w:pPr>
      <w:r w:rsidRPr="00BB5551">
        <w:rPr>
          <w:rFonts w:ascii="Arial" w:eastAsia="Times New Roman" w:hAnsi="Arial" w:cs="Arial"/>
          <w:color w:val="000000"/>
          <w:sz w:val="18"/>
          <w:szCs w:val="18"/>
          <w:shd w:val="clear" w:color="auto" w:fill="FFFFFF"/>
          <w:lang w:val="en-IN" w:eastAsia="en-GB"/>
        </w:rPr>
        <w:t>Commissioned telecommunications systems in 300 km of freight corridors..</w:t>
      </w:r>
    </w:p>
    <w:p w14:paraId="679A0546" w14:textId="77777777" w:rsidR="00BB5551" w:rsidRPr="00BB5551" w:rsidRDefault="00BB5551" w:rsidP="00BB5551">
      <w:pPr>
        <w:pStyle w:val="ListParagraph"/>
        <w:numPr>
          <w:ilvl w:val="0"/>
          <w:numId w:val="3"/>
        </w:numPr>
        <w:rPr>
          <w:rFonts w:ascii="Arial" w:eastAsia="Times New Roman" w:hAnsi="Arial" w:cs="Arial"/>
          <w:color w:val="000000"/>
          <w:sz w:val="18"/>
          <w:szCs w:val="18"/>
          <w:shd w:val="clear" w:color="auto" w:fill="FFFFFF"/>
          <w:lang w:val="en-IN" w:eastAsia="en-GB"/>
        </w:rPr>
      </w:pPr>
      <w:r w:rsidRPr="00BB5551">
        <w:rPr>
          <w:rFonts w:ascii="Arial" w:eastAsia="Times New Roman" w:hAnsi="Arial" w:cs="Arial"/>
          <w:color w:val="000000"/>
          <w:sz w:val="18"/>
          <w:szCs w:val="18"/>
          <w:shd w:val="clear" w:color="auto" w:fill="FFFFFF"/>
          <w:lang w:val="en-IN" w:eastAsia="en-GB"/>
        </w:rPr>
        <w:t>Achieved timely approval of over 500 design documents, method statements by acquiring knowledge of contractors, vendors, and suppliers, as well as thorough knowledge of general terms and conditions and specifications.</w:t>
      </w:r>
    </w:p>
    <w:p w14:paraId="1AC94D96" w14:textId="634F51DA" w:rsidR="00BB5551" w:rsidRPr="00BB5551" w:rsidRDefault="00BB5551" w:rsidP="00BB5551">
      <w:pPr>
        <w:pStyle w:val="ListParagraph"/>
        <w:numPr>
          <w:ilvl w:val="0"/>
          <w:numId w:val="3"/>
        </w:numPr>
        <w:rPr>
          <w:rFonts w:ascii="Arial" w:eastAsia="Times New Roman" w:hAnsi="Arial" w:cs="Arial"/>
          <w:color w:val="000000"/>
          <w:sz w:val="18"/>
          <w:szCs w:val="18"/>
          <w:shd w:val="clear" w:color="auto" w:fill="FFFFFF"/>
          <w:lang w:val="en-IN" w:eastAsia="en-GB"/>
        </w:rPr>
      </w:pPr>
      <w:r w:rsidRPr="00BB5551">
        <w:rPr>
          <w:rFonts w:ascii="Arial" w:eastAsia="Times New Roman" w:hAnsi="Arial" w:cs="Arial"/>
          <w:color w:val="000000"/>
          <w:sz w:val="18"/>
          <w:szCs w:val="18"/>
          <w:shd w:val="clear" w:color="auto" w:fill="FFFFFF"/>
          <w:lang w:val="en-IN" w:eastAsia="en-GB"/>
        </w:rPr>
        <w:t>Conducted over 200 inspections on sites over the course of three years.</w:t>
      </w:r>
    </w:p>
    <w:p w14:paraId="4741E25E" w14:textId="3E4D595F" w:rsidR="00463489" w:rsidRPr="00A75718" w:rsidRDefault="00BB5551" w:rsidP="00F93266">
      <w:pPr>
        <w:pStyle w:val="ListParagraph"/>
        <w:numPr>
          <w:ilvl w:val="0"/>
          <w:numId w:val="3"/>
        </w:numPr>
        <w:rPr>
          <w:rFonts w:ascii="Arial" w:eastAsia="Times New Roman" w:hAnsi="Arial" w:cs="Arial"/>
          <w:color w:val="000000"/>
          <w:sz w:val="18"/>
          <w:szCs w:val="18"/>
          <w:shd w:val="clear" w:color="auto" w:fill="FFFFFF"/>
          <w:lang w:val="en-IN" w:eastAsia="en-GB"/>
        </w:rPr>
      </w:pPr>
      <w:r w:rsidRPr="00BB5551">
        <w:rPr>
          <w:rFonts w:ascii="Arial" w:eastAsia="Times New Roman" w:hAnsi="Arial" w:cs="Arial"/>
          <w:color w:val="000000"/>
          <w:sz w:val="18"/>
          <w:szCs w:val="18"/>
          <w:shd w:val="clear" w:color="auto" w:fill="FFFFFF"/>
          <w:lang w:val="en-IN" w:eastAsia="en-GB"/>
        </w:rPr>
        <w:t>Implemented the requirements in accordance with the specifications.</w:t>
      </w:r>
    </w:p>
    <w:p w14:paraId="2937D301" w14:textId="53A5F45B" w:rsidR="00463489" w:rsidRPr="0080244B" w:rsidRDefault="00293761" w:rsidP="00F93266">
      <w:pPr>
        <w:rPr>
          <w:rFonts w:ascii="Arial" w:hAnsi="Arial" w:cs="Arial"/>
          <w:b/>
          <w:bCs/>
          <w:color w:val="0070C0"/>
          <w:sz w:val="18"/>
          <w:szCs w:val="18"/>
        </w:rPr>
      </w:pPr>
      <w:r w:rsidRPr="0080244B">
        <w:rPr>
          <w:rFonts w:ascii="Arial" w:hAnsi="Arial" w:cs="Arial"/>
          <w:b/>
          <w:bCs/>
          <w:color w:val="0070C0"/>
          <w:sz w:val="18"/>
          <w:szCs w:val="18"/>
        </w:rPr>
        <w:t xml:space="preserve">Petrofac Emirates </w:t>
      </w:r>
      <w:r w:rsidR="0080244B" w:rsidRPr="0080244B">
        <w:rPr>
          <w:rFonts w:ascii="Arial" w:hAnsi="Arial" w:cs="Arial"/>
          <w:b/>
          <w:bCs/>
          <w:color w:val="0070C0"/>
          <w:sz w:val="18"/>
          <w:szCs w:val="18"/>
        </w:rPr>
        <w:t>| Abu Dhabi, UAE | May</w:t>
      </w:r>
      <w:r w:rsidR="0043529F">
        <w:rPr>
          <w:rFonts w:ascii="Arial" w:hAnsi="Arial" w:cs="Arial"/>
          <w:b/>
          <w:bCs/>
          <w:color w:val="0070C0"/>
          <w:sz w:val="18"/>
          <w:szCs w:val="18"/>
        </w:rPr>
        <w:t xml:space="preserve"> 20</w:t>
      </w:r>
      <w:r w:rsidR="0080244B" w:rsidRPr="0080244B">
        <w:rPr>
          <w:rFonts w:ascii="Arial" w:hAnsi="Arial" w:cs="Arial"/>
          <w:b/>
          <w:bCs/>
          <w:color w:val="0070C0"/>
          <w:sz w:val="18"/>
          <w:szCs w:val="18"/>
        </w:rPr>
        <w:t>13 – Mar</w:t>
      </w:r>
      <w:r w:rsidR="0043529F">
        <w:rPr>
          <w:rFonts w:ascii="Arial" w:hAnsi="Arial" w:cs="Arial"/>
          <w:b/>
          <w:bCs/>
          <w:color w:val="0070C0"/>
          <w:sz w:val="18"/>
          <w:szCs w:val="18"/>
        </w:rPr>
        <w:t xml:space="preserve"> 20</w:t>
      </w:r>
      <w:r w:rsidR="0080244B" w:rsidRPr="0080244B">
        <w:rPr>
          <w:rFonts w:ascii="Arial" w:hAnsi="Arial" w:cs="Arial"/>
          <w:b/>
          <w:bCs/>
          <w:color w:val="0070C0"/>
          <w:sz w:val="18"/>
          <w:szCs w:val="18"/>
        </w:rPr>
        <w:t>18</w:t>
      </w:r>
    </w:p>
    <w:p w14:paraId="3701727C" w14:textId="63D0497B" w:rsidR="006162E4" w:rsidRDefault="004B6692" w:rsidP="006162E4">
      <w:pPr>
        <w:rPr>
          <w:rFonts w:ascii="Arial" w:hAnsi="Arial" w:cs="Arial"/>
          <w:i/>
          <w:iCs/>
          <w:color w:val="000000" w:themeColor="text1"/>
          <w:sz w:val="18"/>
          <w:szCs w:val="18"/>
        </w:rPr>
      </w:pPr>
      <w:r w:rsidRPr="00612A43">
        <w:rPr>
          <w:rFonts w:ascii="Arial" w:hAnsi="Arial" w:cs="Arial"/>
          <w:i/>
          <w:iCs/>
          <w:color w:val="000000" w:themeColor="text1"/>
          <w:sz w:val="18"/>
          <w:szCs w:val="18"/>
        </w:rPr>
        <w:t xml:space="preserve">Petrofac </w:t>
      </w:r>
      <w:r w:rsidR="006162E4" w:rsidRPr="006162E4">
        <w:rPr>
          <w:rFonts w:ascii="Arial" w:hAnsi="Arial" w:cs="Arial"/>
          <w:i/>
          <w:iCs/>
          <w:color w:val="000000" w:themeColor="text1"/>
          <w:sz w:val="18"/>
          <w:szCs w:val="18"/>
        </w:rPr>
        <w:t>design and execute large-scale, complex</w:t>
      </w:r>
      <w:r w:rsidR="00C04C95" w:rsidRPr="00612A43">
        <w:rPr>
          <w:rFonts w:ascii="Arial" w:hAnsi="Arial" w:cs="Arial"/>
          <w:i/>
          <w:iCs/>
          <w:color w:val="000000" w:themeColor="text1"/>
          <w:sz w:val="18"/>
          <w:szCs w:val="18"/>
        </w:rPr>
        <w:t xml:space="preserve"> - </w:t>
      </w:r>
      <w:r w:rsidR="00145066" w:rsidRPr="00612A43">
        <w:rPr>
          <w:rFonts w:ascii="Arial" w:hAnsi="Arial" w:cs="Arial"/>
          <w:i/>
          <w:iCs/>
          <w:color w:val="000000" w:themeColor="text1"/>
          <w:sz w:val="18"/>
          <w:szCs w:val="18"/>
        </w:rPr>
        <w:t xml:space="preserve">gas processing plants and clean fuels refineries </w:t>
      </w:r>
      <w:r w:rsidR="006162E4" w:rsidRPr="006162E4">
        <w:rPr>
          <w:rFonts w:ascii="Arial" w:hAnsi="Arial" w:cs="Arial"/>
          <w:i/>
          <w:iCs/>
          <w:color w:val="000000" w:themeColor="text1"/>
          <w:sz w:val="18"/>
          <w:szCs w:val="18"/>
        </w:rPr>
        <w:t>EPC project</w:t>
      </w:r>
      <w:r w:rsidR="00C04C95" w:rsidRPr="00612A43">
        <w:rPr>
          <w:rFonts w:ascii="Arial" w:hAnsi="Arial" w:cs="Arial"/>
          <w:i/>
          <w:iCs/>
          <w:color w:val="000000" w:themeColor="text1"/>
          <w:sz w:val="18"/>
          <w:szCs w:val="18"/>
        </w:rPr>
        <w:t>.</w:t>
      </w:r>
      <w:r w:rsidR="008115E4">
        <w:rPr>
          <w:rFonts w:ascii="Arial" w:hAnsi="Arial" w:cs="Arial"/>
          <w:i/>
          <w:iCs/>
          <w:color w:val="000000" w:themeColor="text1"/>
          <w:sz w:val="18"/>
          <w:szCs w:val="18"/>
        </w:rPr>
        <w:t xml:space="preserve"> Petrofac managed the engineering, procurement, modules and buildings fabrication, transportation, </w:t>
      </w:r>
      <w:r w:rsidR="00CB0015">
        <w:rPr>
          <w:rFonts w:ascii="Arial" w:hAnsi="Arial" w:cs="Arial"/>
          <w:i/>
          <w:iCs/>
          <w:color w:val="000000" w:themeColor="text1"/>
          <w:sz w:val="18"/>
          <w:szCs w:val="18"/>
        </w:rPr>
        <w:t>construction,</w:t>
      </w:r>
      <w:r w:rsidR="008115E4">
        <w:rPr>
          <w:rFonts w:ascii="Arial" w:hAnsi="Arial" w:cs="Arial"/>
          <w:i/>
          <w:iCs/>
          <w:color w:val="000000" w:themeColor="text1"/>
          <w:sz w:val="18"/>
          <w:szCs w:val="18"/>
        </w:rPr>
        <w:t xml:space="preserve"> and commissioning of island surface facilities on four artificial islands, offshore Abu Dhabi of the Upper Zakum UZ750 project.</w:t>
      </w:r>
    </w:p>
    <w:p w14:paraId="1B1B4543" w14:textId="003CDD81" w:rsidR="008115E4" w:rsidRDefault="008115E4" w:rsidP="006162E4">
      <w:pPr>
        <w:rPr>
          <w:rFonts w:ascii="Arial" w:hAnsi="Arial" w:cs="Arial"/>
          <w:i/>
          <w:iCs/>
          <w:color w:val="000000" w:themeColor="text1"/>
          <w:sz w:val="18"/>
          <w:szCs w:val="18"/>
        </w:rPr>
      </w:pPr>
    </w:p>
    <w:p w14:paraId="3A0A6040" w14:textId="053FE351" w:rsidR="008115E4" w:rsidRDefault="00517D7C" w:rsidP="006162E4">
      <w:pPr>
        <w:rPr>
          <w:rFonts w:ascii="Arial" w:hAnsi="Arial" w:cs="Arial"/>
          <w:b/>
          <w:bCs/>
          <w:color w:val="000000" w:themeColor="text1"/>
          <w:sz w:val="18"/>
          <w:szCs w:val="18"/>
        </w:rPr>
      </w:pPr>
      <w:r>
        <w:rPr>
          <w:rFonts w:ascii="Arial" w:hAnsi="Arial" w:cs="Arial"/>
          <w:b/>
          <w:bCs/>
          <w:color w:val="000000" w:themeColor="text1"/>
          <w:sz w:val="18"/>
          <w:szCs w:val="18"/>
        </w:rPr>
        <w:t>Principal Telecommunication Engineer</w:t>
      </w:r>
    </w:p>
    <w:p w14:paraId="634C7E2E" w14:textId="60C2558D" w:rsidR="00866FD7" w:rsidRDefault="006C00D1" w:rsidP="00396C01">
      <w:pPr>
        <w:jc w:val="both"/>
        <w:rPr>
          <w:rFonts w:ascii="Arial" w:hAnsi="Arial" w:cs="Arial"/>
          <w:sz w:val="18"/>
          <w:szCs w:val="18"/>
          <w:lang w:val="en-SG"/>
        </w:rPr>
      </w:pPr>
      <w:r w:rsidRPr="004609CB">
        <w:rPr>
          <w:rFonts w:ascii="Arial" w:hAnsi="Arial" w:cs="Arial"/>
          <w:sz w:val="18"/>
          <w:szCs w:val="18"/>
          <w:lang w:val="en-SG"/>
        </w:rPr>
        <w:t xml:space="preserve">Worked on Upper Zakum, UZ750 Project $3.7 Billion </w:t>
      </w:r>
      <w:r w:rsidR="00F240AA" w:rsidRPr="004609CB">
        <w:rPr>
          <w:rFonts w:ascii="Arial" w:hAnsi="Arial" w:cs="Arial"/>
          <w:sz w:val="18"/>
          <w:szCs w:val="18"/>
          <w:lang w:val="en-SG"/>
        </w:rPr>
        <w:t xml:space="preserve">as Telecommunication Lead Engineer. </w:t>
      </w:r>
      <w:r w:rsidR="00AF1F6B" w:rsidRPr="00AF1F6B">
        <w:rPr>
          <w:rFonts w:ascii="Arial" w:hAnsi="Arial" w:cs="Arial"/>
          <w:sz w:val="18"/>
          <w:szCs w:val="18"/>
          <w:lang w:val="en-SG"/>
        </w:rPr>
        <w:t>Directed entire operations of 25-30 engineers and designers in line with organisation’s standards. Reviewed bid documents including techno-commercial vendor offers to estimate equipment, material, and resources. Assessed specifications</w:t>
      </w:r>
      <w:r w:rsidR="00396C01">
        <w:rPr>
          <w:rFonts w:ascii="Arial" w:hAnsi="Arial" w:cs="Arial"/>
          <w:sz w:val="18"/>
          <w:szCs w:val="18"/>
          <w:lang w:val="en-SG"/>
        </w:rPr>
        <w:t xml:space="preserve"> </w:t>
      </w:r>
      <w:r w:rsidR="00AF1F6B" w:rsidRPr="00AF1F6B">
        <w:rPr>
          <w:rFonts w:ascii="Arial" w:hAnsi="Arial" w:cs="Arial"/>
          <w:sz w:val="18"/>
          <w:szCs w:val="18"/>
          <w:lang w:val="en-SG"/>
        </w:rPr>
        <w:t>/</w:t>
      </w:r>
      <w:r w:rsidR="00396C01">
        <w:rPr>
          <w:rFonts w:ascii="Arial" w:hAnsi="Arial" w:cs="Arial"/>
          <w:sz w:val="18"/>
          <w:szCs w:val="18"/>
          <w:lang w:val="en-SG"/>
        </w:rPr>
        <w:t xml:space="preserve"> </w:t>
      </w:r>
      <w:r w:rsidR="00AF1F6B" w:rsidRPr="00AF1F6B">
        <w:rPr>
          <w:rFonts w:ascii="Arial" w:hAnsi="Arial" w:cs="Arial"/>
          <w:sz w:val="18"/>
          <w:szCs w:val="18"/>
          <w:lang w:val="en-SG"/>
        </w:rPr>
        <w:t xml:space="preserve">data sheets including radio study reports, acoustic study reports, plot plans, and general arrangement drawings. Devised and implemented project execution plans to deliver project in line with stakeholder expectations. Led development and deployment of telecom systems like Optical Fiber, SDH Transmission &amp; Multiplexing, Multi-Discipline Interfaces, PABX, CCTV, Satellite Communication, Integrated Voice &amp; Data Networking Systems, Public Address &amp; General Alarm, and Security &amp; Access Control Systems. Collaborated with QA for quality issues as per company ISO Quality procedures. </w:t>
      </w:r>
    </w:p>
    <w:p w14:paraId="394AED38" w14:textId="62DDCB53" w:rsidR="00E8073C" w:rsidRDefault="00E8073C" w:rsidP="00E8073C">
      <w:pPr>
        <w:pStyle w:val="ListParagraph"/>
        <w:numPr>
          <w:ilvl w:val="0"/>
          <w:numId w:val="8"/>
        </w:numPr>
        <w:rPr>
          <w:rFonts w:ascii="Arial" w:eastAsia="Times New Roman" w:hAnsi="Arial" w:cs="Arial"/>
          <w:color w:val="000000"/>
          <w:sz w:val="18"/>
          <w:szCs w:val="18"/>
          <w:shd w:val="clear" w:color="auto" w:fill="FFFFFF"/>
          <w:lang w:val="en-IN" w:eastAsia="en-GB"/>
        </w:rPr>
      </w:pPr>
      <w:r w:rsidRPr="00E8073C">
        <w:rPr>
          <w:rFonts w:ascii="Arial" w:eastAsia="Times New Roman" w:hAnsi="Arial" w:cs="Arial"/>
          <w:color w:val="000000"/>
          <w:sz w:val="18"/>
          <w:szCs w:val="18"/>
          <w:shd w:val="clear" w:color="auto" w:fill="FFFFFF"/>
          <w:lang w:val="en-IN" w:eastAsia="en-GB"/>
        </w:rPr>
        <w:t xml:space="preserve">Delivered over 4000 </w:t>
      </w:r>
      <w:r w:rsidR="00F53F49">
        <w:rPr>
          <w:rFonts w:ascii="Arial" w:eastAsia="Times New Roman" w:hAnsi="Arial" w:cs="Arial"/>
          <w:color w:val="000000"/>
          <w:sz w:val="18"/>
          <w:szCs w:val="18"/>
          <w:shd w:val="clear" w:color="auto" w:fill="FFFFFF"/>
          <w:lang w:val="en-IN" w:eastAsia="en-GB"/>
        </w:rPr>
        <w:t>Engineering</w:t>
      </w:r>
      <w:r w:rsidRPr="00E8073C">
        <w:rPr>
          <w:rFonts w:ascii="Arial" w:eastAsia="Times New Roman" w:hAnsi="Arial" w:cs="Arial"/>
          <w:color w:val="000000"/>
          <w:sz w:val="18"/>
          <w:szCs w:val="18"/>
          <w:shd w:val="clear" w:color="auto" w:fill="FFFFFF"/>
          <w:lang w:val="en-IN" w:eastAsia="en-GB"/>
        </w:rPr>
        <w:t xml:space="preserve"> documents successfully.</w:t>
      </w:r>
    </w:p>
    <w:p w14:paraId="07549AE0" w14:textId="79D94B90" w:rsidR="00CD290F" w:rsidRPr="00CD290F" w:rsidRDefault="00CD290F" w:rsidP="00CD290F">
      <w:pPr>
        <w:pStyle w:val="ListParagraph"/>
        <w:numPr>
          <w:ilvl w:val="0"/>
          <w:numId w:val="8"/>
        </w:numPr>
        <w:rPr>
          <w:rFonts w:ascii="Arial" w:eastAsia="Times New Roman" w:hAnsi="Arial" w:cs="Arial"/>
          <w:color w:val="000000"/>
          <w:sz w:val="18"/>
          <w:szCs w:val="18"/>
          <w:shd w:val="clear" w:color="auto" w:fill="FFFFFF"/>
          <w:lang w:val="en-IN" w:eastAsia="en-GB"/>
        </w:rPr>
      </w:pPr>
      <w:r w:rsidRPr="00CD290F">
        <w:rPr>
          <w:rFonts w:ascii="Arial" w:eastAsia="Times New Roman" w:hAnsi="Arial" w:cs="Arial"/>
          <w:color w:val="000000"/>
          <w:sz w:val="18"/>
          <w:szCs w:val="18"/>
          <w:shd w:val="clear" w:color="auto" w:fill="FFFFFF"/>
          <w:lang w:val="en-IN" w:eastAsia="en-GB"/>
        </w:rPr>
        <w:t>Introduced data analytics to improve accuracy by 30%.</w:t>
      </w:r>
    </w:p>
    <w:p w14:paraId="4486BCDA" w14:textId="5F680A76" w:rsidR="00E772C8" w:rsidRDefault="00CD290F" w:rsidP="00CD290F">
      <w:pPr>
        <w:pStyle w:val="ListParagraph"/>
        <w:numPr>
          <w:ilvl w:val="0"/>
          <w:numId w:val="8"/>
        </w:numPr>
        <w:rPr>
          <w:rFonts w:ascii="Arial" w:eastAsia="Times New Roman" w:hAnsi="Arial" w:cs="Arial"/>
          <w:color w:val="000000"/>
          <w:sz w:val="18"/>
          <w:szCs w:val="18"/>
          <w:shd w:val="clear" w:color="auto" w:fill="FFFFFF"/>
          <w:lang w:val="en-IN" w:eastAsia="en-GB"/>
        </w:rPr>
      </w:pPr>
      <w:r w:rsidRPr="00CD290F">
        <w:rPr>
          <w:rFonts w:ascii="Arial" w:eastAsia="Times New Roman" w:hAnsi="Arial" w:cs="Arial"/>
          <w:color w:val="000000"/>
          <w:sz w:val="18"/>
          <w:szCs w:val="18"/>
          <w:shd w:val="clear" w:color="auto" w:fill="FFFFFF"/>
          <w:lang w:val="en-IN" w:eastAsia="en-GB"/>
        </w:rPr>
        <w:t>Contributed to the development of standards for telecommunication systems.</w:t>
      </w:r>
    </w:p>
    <w:p w14:paraId="35662A08" w14:textId="1FFD4427" w:rsidR="007E295F" w:rsidRDefault="007E295F" w:rsidP="007E295F">
      <w:pPr>
        <w:rPr>
          <w:rFonts w:ascii="Arial" w:eastAsia="Times New Roman" w:hAnsi="Arial" w:cs="Arial"/>
          <w:color w:val="000000"/>
          <w:sz w:val="18"/>
          <w:szCs w:val="18"/>
          <w:shd w:val="clear" w:color="auto" w:fill="FFFFFF"/>
          <w:lang w:val="en-IN" w:eastAsia="en-GB"/>
        </w:rPr>
      </w:pPr>
    </w:p>
    <w:p w14:paraId="07ADB08E" w14:textId="77777777" w:rsidR="00ED2274" w:rsidRPr="00ED2274" w:rsidRDefault="007E295F" w:rsidP="00ED2274">
      <w:pPr>
        <w:jc w:val="center"/>
        <w:rPr>
          <w:rFonts w:ascii="Mangal" w:hAnsi="Mangal" w:cs="Mangal"/>
          <w:b/>
          <w:bCs/>
        </w:rPr>
      </w:pPr>
      <w:r w:rsidRPr="00F93266">
        <w:rPr>
          <w:rFonts w:ascii="Mangal" w:hAnsi="Mangal" w:cs="Mangal"/>
          <w:b/>
          <w:bCs/>
          <w:noProof/>
        </w:rPr>
        <mc:AlternateContent>
          <mc:Choice Requires="wps">
            <w:drawing>
              <wp:anchor distT="0" distB="0" distL="114300" distR="114300" simplePos="0" relativeHeight="251658242" behindDoc="0" locked="0" layoutInCell="1" allowOverlap="1" wp14:anchorId="55DC77E0" wp14:editId="05EFA3AC">
                <wp:simplePos x="0" y="0"/>
                <wp:positionH relativeFrom="column">
                  <wp:posOffset>-19456</wp:posOffset>
                </wp:positionH>
                <wp:positionV relativeFrom="paragraph">
                  <wp:posOffset>7539</wp:posOffset>
                </wp:positionV>
                <wp:extent cx="5777865"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5777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310850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pt,.6pt" to="45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" strokecolor="#4472c4 [3204]" strokeweight=".5pt">
                <v:stroke joinstyle="miter"/>
              </v:line>
            </w:pict>
          </mc:Fallback>
        </mc:AlternateContent>
      </w:r>
      <w:r w:rsidR="001F5163" w:rsidRPr="001F5163">
        <w:rPr>
          <w:rFonts w:ascii="Mangal" w:hAnsi="Mangal" w:cs="Mangal"/>
          <w:b/>
          <w:bCs/>
        </w:rPr>
        <w:t>Past Titles &amp; Positions</w:t>
      </w:r>
    </w:p>
    <w:p w14:paraId="52892350" w14:textId="4B5DDDF7" w:rsidR="007D05AE" w:rsidRPr="00ED2274" w:rsidRDefault="006C2349" w:rsidP="00ED2274">
      <w:pPr>
        <w:shd w:val="clear" w:color="auto" w:fill="F9FAFE"/>
        <w:spacing w:before="100" w:beforeAutospacing="1" w:after="100" w:afterAutospacing="1"/>
        <w:rPr>
          <w:rFonts w:ascii="Roboto" w:eastAsia="Times New Roman" w:hAnsi="Roboto" w:cs="Times New Roman"/>
          <w:color w:val="212121"/>
          <w:sz w:val="23"/>
          <w:szCs w:val="23"/>
          <w:lang w:val="en-IN" w:eastAsia="en-GB"/>
        </w:rPr>
      </w:pPr>
      <w:r>
        <w:rPr>
          <w:rFonts w:ascii="Arial" w:hAnsi="Arial" w:cs="Arial"/>
          <w:color w:val="000000" w:themeColor="text1"/>
          <w:sz w:val="18"/>
          <w:szCs w:val="18"/>
        </w:rPr>
        <w:t>Mott Macdonald | Abu Dhabi, UAE</w:t>
      </w:r>
      <w:r w:rsidR="007D05AE">
        <w:rPr>
          <w:rFonts w:ascii="Arial" w:hAnsi="Arial" w:cs="Arial"/>
          <w:color w:val="000000" w:themeColor="text1"/>
          <w:sz w:val="18"/>
          <w:szCs w:val="18"/>
        </w:rPr>
        <w:t xml:space="preserve"> | Jul</w:t>
      </w:r>
      <w:r w:rsidR="0043529F">
        <w:rPr>
          <w:rFonts w:ascii="Arial" w:hAnsi="Arial" w:cs="Arial"/>
          <w:color w:val="000000" w:themeColor="text1"/>
          <w:sz w:val="18"/>
          <w:szCs w:val="18"/>
        </w:rPr>
        <w:t xml:space="preserve"> 20</w:t>
      </w:r>
      <w:r w:rsidR="007D05AE">
        <w:rPr>
          <w:rFonts w:ascii="Arial" w:hAnsi="Arial" w:cs="Arial"/>
          <w:color w:val="000000" w:themeColor="text1"/>
          <w:sz w:val="18"/>
          <w:szCs w:val="18"/>
        </w:rPr>
        <w:t>12 – Apr</w:t>
      </w:r>
      <w:r w:rsidR="0043529F">
        <w:rPr>
          <w:rFonts w:ascii="Arial" w:hAnsi="Arial" w:cs="Arial"/>
          <w:color w:val="000000" w:themeColor="text1"/>
          <w:sz w:val="18"/>
          <w:szCs w:val="18"/>
        </w:rPr>
        <w:t xml:space="preserve"> 20</w:t>
      </w:r>
      <w:r w:rsidR="007D05AE">
        <w:rPr>
          <w:rFonts w:ascii="Arial" w:hAnsi="Arial" w:cs="Arial"/>
          <w:color w:val="000000" w:themeColor="text1"/>
          <w:sz w:val="18"/>
          <w:szCs w:val="18"/>
        </w:rPr>
        <w:t>13 – Lead Telecommunication Engineer</w:t>
      </w:r>
    </w:p>
    <w:p w14:paraId="4CF84307" w14:textId="06D374D8" w:rsidR="007D05AE" w:rsidRDefault="007D05AE" w:rsidP="006162E4">
      <w:pPr>
        <w:rPr>
          <w:rFonts w:ascii="Arial" w:hAnsi="Arial" w:cs="Arial"/>
          <w:color w:val="000000" w:themeColor="text1"/>
          <w:sz w:val="18"/>
          <w:szCs w:val="18"/>
        </w:rPr>
      </w:pPr>
      <w:r>
        <w:rPr>
          <w:rFonts w:ascii="Arial" w:hAnsi="Arial" w:cs="Arial"/>
          <w:color w:val="000000" w:themeColor="text1"/>
          <w:sz w:val="18"/>
          <w:szCs w:val="18"/>
        </w:rPr>
        <w:t xml:space="preserve">Petrofac International | Sharjah, UAE | </w:t>
      </w:r>
      <w:r w:rsidR="00565E01">
        <w:rPr>
          <w:rFonts w:ascii="Arial" w:hAnsi="Arial" w:cs="Arial"/>
          <w:color w:val="000000" w:themeColor="text1"/>
          <w:sz w:val="18"/>
          <w:szCs w:val="18"/>
        </w:rPr>
        <w:t>Apr</w:t>
      </w:r>
      <w:r w:rsidR="0043529F">
        <w:rPr>
          <w:rFonts w:ascii="Arial" w:hAnsi="Arial" w:cs="Arial"/>
          <w:color w:val="000000" w:themeColor="text1"/>
          <w:sz w:val="18"/>
          <w:szCs w:val="18"/>
        </w:rPr>
        <w:t xml:space="preserve"> 20</w:t>
      </w:r>
      <w:r w:rsidR="00565E01">
        <w:rPr>
          <w:rFonts w:ascii="Arial" w:hAnsi="Arial" w:cs="Arial"/>
          <w:color w:val="000000" w:themeColor="text1"/>
          <w:sz w:val="18"/>
          <w:szCs w:val="18"/>
        </w:rPr>
        <w:t>10 – Jun</w:t>
      </w:r>
      <w:r w:rsidR="0043529F">
        <w:rPr>
          <w:rFonts w:ascii="Arial" w:hAnsi="Arial" w:cs="Arial"/>
          <w:color w:val="000000" w:themeColor="text1"/>
          <w:sz w:val="18"/>
          <w:szCs w:val="18"/>
        </w:rPr>
        <w:t xml:space="preserve"> 20</w:t>
      </w:r>
      <w:r w:rsidR="00565E01">
        <w:rPr>
          <w:rFonts w:ascii="Arial" w:hAnsi="Arial" w:cs="Arial"/>
          <w:color w:val="000000" w:themeColor="text1"/>
          <w:sz w:val="18"/>
          <w:szCs w:val="18"/>
        </w:rPr>
        <w:t>12 – Senior Telecommunication Engineer</w:t>
      </w:r>
    </w:p>
    <w:p w14:paraId="6F2FD903" w14:textId="19A52814" w:rsidR="00565E01" w:rsidRDefault="00565E01" w:rsidP="006162E4">
      <w:pPr>
        <w:rPr>
          <w:rFonts w:ascii="Arial" w:hAnsi="Arial" w:cs="Arial"/>
          <w:color w:val="000000" w:themeColor="text1"/>
          <w:sz w:val="18"/>
          <w:szCs w:val="18"/>
        </w:rPr>
      </w:pPr>
    </w:p>
    <w:p w14:paraId="6FFF4587" w14:textId="5B0B3F57" w:rsidR="00565E01" w:rsidRDefault="00565E01" w:rsidP="006162E4">
      <w:pPr>
        <w:rPr>
          <w:rFonts w:ascii="Arial" w:hAnsi="Arial" w:cs="Arial"/>
          <w:color w:val="000000" w:themeColor="text1"/>
          <w:sz w:val="18"/>
          <w:szCs w:val="18"/>
        </w:rPr>
      </w:pPr>
      <w:r>
        <w:rPr>
          <w:rFonts w:ascii="Arial" w:hAnsi="Arial" w:cs="Arial"/>
          <w:color w:val="000000" w:themeColor="text1"/>
          <w:sz w:val="18"/>
          <w:szCs w:val="18"/>
        </w:rPr>
        <w:t>Road &amp; Transport Authority | Dubai, UAE | Jun</w:t>
      </w:r>
      <w:r w:rsidR="0043529F">
        <w:rPr>
          <w:rFonts w:ascii="Arial" w:hAnsi="Arial" w:cs="Arial"/>
          <w:color w:val="000000" w:themeColor="text1"/>
          <w:sz w:val="18"/>
          <w:szCs w:val="18"/>
        </w:rPr>
        <w:t xml:space="preserve"> 20</w:t>
      </w:r>
      <w:r>
        <w:rPr>
          <w:rFonts w:ascii="Arial" w:hAnsi="Arial" w:cs="Arial"/>
          <w:color w:val="000000" w:themeColor="text1"/>
          <w:sz w:val="18"/>
          <w:szCs w:val="18"/>
        </w:rPr>
        <w:t>08 – Mar</w:t>
      </w:r>
      <w:r w:rsidR="0043529F">
        <w:rPr>
          <w:rFonts w:ascii="Arial" w:hAnsi="Arial" w:cs="Arial"/>
          <w:color w:val="000000" w:themeColor="text1"/>
          <w:sz w:val="18"/>
          <w:szCs w:val="18"/>
        </w:rPr>
        <w:t xml:space="preserve"> 20</w:t>
      </w:r>
      <w:r>
        <w:rPr>
          <w:rFonts w:ascii="Arial" w:hAnsi="Arial" w:cs="Arial"/>
          <w:color w:val="000000" w:themeColor="text1"/>
          <w:sz w:val="18"/>
          <w:szCs w:val="18"/>
        </w:rPr>
        <w:t>10 – Senior Telecomm</w:t>
      </w:r>
      <w:r w:rsidR="003B3255">
        <w:rPr>
          <w:rFonts w:ascii="Arial" w:hAnsi="Arial" w:cs="Arial"/>
          <w:color w:val="000000" w:themeColor="text1"/>
          <w:sz w:val="18"/>
          <w:szCs w:val="18"/>
        </w:rPr>
        <w:t>unication Engineer</w:t>
      </w:r>
    </w:p>
    <w:p w14:paraId="652F3C8C" w14:textId="6032AAF6" w:rsidR="003B3255" w:rsidRDefault="003B3255" w:rsidP="006162E4">
      <w:pPr>
        <w:rPr>
          <w:rFonts w:ascii="Arial" w:hAnsi="Arial" w:cs="Arial"/>
          <w:color w:val="000000" w:themeColor="text1"/>
          <w:sz w:val="18"/>
          <w:szCs w:val="18"/>
        </w:rPr>
      </w:pPr>
    </w:p>
    <w:p w14:paraId="12D592FC" w14:textId="18E13F8F" w:rsidR="003B3255" w:rsidRDefault="003B3255" w:rsidP="006162E4">
      <w:pPr>
        <w:rPr>
          <w:rFonts w:ascii="Arial" w:hAnsi="Arial" w:cs="Arial"/>
          <w:color w:val="000000" w:themeColor="text1"/>
          <w:sz w:val="18"/>
          <w:szCs w:val="18"/>
        </w:rPr>
      </w:pPr>
      <w:r>
        <w:rPr>
          <w:rFonts w:ascii="Arial" w:hAnsi="Arial" w:cs="Arial"/>
          <w:color w:val="000000" w:themeColor="text1"/>
          <w:sz w:val="18"/>
          <w:szCs w:val="18"/>
        </w:rPr>
        <w:t>Atkins | Sharjah, UAE | Dec</w:t>
      </w:r>
      <w:r w:rsidR="0043529F">
        <w:rPr>
          <w:rFonts w:ascii="Arial" w:hAnsi="Arial" w:cs="Arial"/>
          <w:color w:val="000000" w:themeColor="text1"/>
          <w:sz w:val="18"/>
          <w:szCs w:val="18"/>
        </w:rPr>
        <w:t xml:space="preserve"> 20</w:t>
      </w:r>
      <w:r>
        <w:rPr>
          <w:rFonts w:ascii="Arial" w:hAnsi="Arial" w:cs="Arial"/>
          <w:color w:val="000000" w:themeColor="text1"/>
          <w:sz w:val="18"/>
          <w:szCs w:val="18"/>
        </w:rPr>
        <w:t>05</w:t>
      </w:r>
      <w:r w:rsidR="00F92828">
        <w:rPr>
          <w:rFonts w:ascii="Arial" w:hAnsi="Arial" w:cs="Arial"/>
          <w:color w:val="000000" w:themeColor="text1"/>
          <w:sz w:val="18"/>
          <w:szCs w:val="18"/>
        </w:rPr>
        <w:t xml:space="preserve"> – May</w:t>
      </w:r>
      <w:r w:rsidR="0043529F">
        <w:rPr>
          <w:rFonts w:ascii="Arial" w:hAnsi="Arial" w:cs="Arial"/>
          <w:color w:val="000000" w:themeColor="text1"/>
          <w:sz w:val="18"/>
          <w:szCs w:val="18"/>
        </w:rPr>
        <w:t xml:space="preserve"> 20</w:t>
      </w:r>
      <w:r w:rsidR="00F92828">
        <w:rPr>
          <w:rFonts w:ascii="Arial" w:hAnsi="Arial" w:cs="Arial"/>
          <w:color w:val="000000" w:themeColor="text1"/>
          <w:sz w:val="18"/>
          <w:szCs w:val="18"/>
        </w:rPr>
        <w:t>08 – Lead Design Engineer</w:t>
      </w:r>
    </w:p>
    <w:p w14:paraId="46E50995" w14:textId="5BAD6B19" w:rsidR="00F92828" w:rsidRDefault="00F92828" w:rsidP="006162E4">
      <w:pPr>
        <w:rPr>
          <w:rFonts w:ascii="Arial" w:hAnsi="Arial" w:cs="Arial"/>
          <w:color w:val="000000" w:themeColor="text1"/>
          <w:sz w:val="18"/>
          <w:szCs w:val="18"/>
        </w:rPr>
      </w:pPr>
    </w:p>
    <w:p w14:paraId="26F29359" w14:textId="58F3A87A" w:rsidR="00F92828" w:rsidRDefault="00F92828" w:rsidP="006162E4">
      <w:pPr>
        <w:rPr>
          <w:rFonts w:ascii="Arial" w:hAnsi="Arial" w:cs="Arial"/>
          <w:color w:val="000000" w:themeColor="text1"/>
          <w:sz w:val="18"/>
          <w:szCs w:val="18"/>
        </w:rPr>
      </w:pPr>
      <w:r>
        <w:rPr>
          <w:rFonts w:ascii="Arial" w:hAnsi="Arial" w:cs="Arial"/>
          <w:color w:val="000000" w:themeColor="text1"/>
          <w:sz w:val="18"/>
          <w:szCs w:val="18"/>
        </w:rPr>
        <w:t xml:space="preserve">Siemens | </w:t>
      </w:r>
      <w:r w:rsidR="00F8719E">
        <w:rPr>
          <w:rFonts w:ascii="Arial" w:hAnsi="Arial" w:cs="Arial"/>
          <w:color w:val="000000" w:themeColor="text1"/>
          <w:sz w:val="18"/>
          <w:szCs w:val="18"/>
        </w:rPr>
        <w:t>Delhi, India | Mar</w:t>
      </w:r>
      <w:r w:rsidR="0043529F">
        <w:rPr>
          <w:rFonts w:ascii="Arial" w:hAnsi="Arial" w:cs="Arial"/>
          <w:color w:val="000000" w:themeColor="text1"/>
          <w:sz w:val="18"/>
          <w:szCs w:val="18"/>
        </w:rPr>
        <w:t xml:space="preserve"> 20</w:t>
      </w:r>
      <w:r w:rsidR="00F8719E">
        <w:rPr>
          <w:rFonts w:ascii="Arial" w:hAnsi="Arial" w:cs="Arial"/>
          <w:color w:val="000000" w:themeColor="text1"/>
          <w:sz w:val="18"/>
          <w:szCs w:val="18"/>
        </w:rPr>
        <w:t>05 – Nov</w:t>
      </w:r>
      <w:r w:rsidR="0043529F">
        <w:rPr>
          <w:rFonts w:ascii="Arial" w:hAnsi="Arial" w:cs="Arial"/>
          <w:color w:val="000000" w:themeColor="text1"/>
          <w:sz w:val="18"/>
          <w:szCs w:val="18"/>
        </w:rPr>
        <w:t xml:space="preserve"> 20</w:t>
      </w:r>
      <w:r w:rsidR="00F8719E">
        <w:rPr>
          <w:rFonts w:ascii="Arial" w:hAnsi="Arial" w:cs="Arial"/>
          <w:color w:val="000000" w:themeColor="text1"/>
          <w:sz w:val="18"/>
          <w:szCs w:val="18"/>
        </w:rPr>
        <w:t>05</w:t>
      </w:r>
      <w:r w:rsidR="00B3168D">
        <w:rPr>
          <w:rFonts w:ascii="Arial" w:hAnsi="Arial" w:cs="Arial"/>
          <w:color w:val="000000" w:themeColor="text1"/>
          <w:sz w:val="18"/>
          <w:szCs w:val="18"/>
        </w:rPr>
        <w:t xml:space="preserve"> – Design Manager</w:t>
      </w:r>
    </w:p>
    <w:p w14:paraId="778CF994" w14:textId="764F970D" w:rsidR="00F8719E" w:rsidRDefault="00F8719E" w:rsidP="006162E4">
      <w:pPr>
        <w:rPr>
          <w:rFonts w:ascii="Arial" w:hAnsi="Arial" w:cs="Arial"/>
          <w:color w:val="000000" w:themeColor="text1"/>
          <w:sz w:val="18"/>
          <w:szCs w:val="18"/>
        </w:rPr>
      </w:pPr>
    </w:p>
    <w:p w14:paraId="6662CA54" w14:textId="50DE71C6" w:rsidR="00F8719E" w:rsidRDefault="00F8719E" w:rsidP="006162E4">
      <w:pPr>
        <w:rPr>
          <w:rFonts w:ascii="Arial" w:hAnsi="Arial" w:cs="Arial"/>
          <w:color w:val="000000" w:themeColor="text1"/>
          <w:sz w:val="18"/>
          <w:szCs w:val="18"/>
        </w:rPr>
      </w:pPr>
      <w:r>
        <w:rPr>
          <w:rFonts w:ascii="Arial" w:hAnsi="Arial" w:cs="Arial"/>
          <w:color w:val="000000" w:themeColor="text1"/>
          <w:sz w:val="18"/>
          <w:szCs w:val="18"/>
        </w:rPr>
        <w:t xml:space="preserve">Alcatel | </w:t>
      </w:r>
      <w:r w:rsidR="004D09CF">
        <w:rPr>
          <w:rFonts w:ascii="Arial" w:hAnsi="Arial" w:cs="Arial"/>
          <w:color w:val="000000" w:themeColor="text1"/>
          <w:sz w:val="18"/>
          <w:szCs w:val="18"/>
        </w:rPr>
        <w:t>Delhi, India | Dec</w:t>
      </w:r>
      <w:r w:rsidR="0043529F">
        <w:rPr>
          <w:rFonts w:ascii="Arial" w:hAnsi="Arial" w:cs="Arial"/>
          <w:color w:val="000000" w:themeColor="text1"/>
          <w:sz w:val="18"/>
          <w:szCs w:val="18"/>
        </w:rPr>
        <w:t xml:space="preserve"> 20</w:t>
      </w:r>
      <w:r w:rsidR="004D09CF">
        <w:rPr>
          <w:rFonts w:ascii="Arial" w:hAnsi="Arial" w:cs="Arial"/>
          <w:color w:val="000000" w:themeColor="text1"/>
          <w:sz w:val="18"/>
          <w:szCs w:val="18"/>
        </w:rPr>
        <w:t>01 – Feb</w:t>
      </w:r>
      <w:r w:rsidR="0043529F">
        <w:rPr>
          <w:rFonts w:ascii="Arial" w:hAnsi="Arial" w:cs="Arial"/>
          <w:color w:val="000000" w:themeColor="text1"/>
          <w:sz w:val="18"/>
          <w:szCs w:val="18"/>
        </w:rPr>
        <w:t xml:space="preserve"> 20</w:t>
      </w:r>
      <w:r w:rsidR="004D09CF">
        <w:rPr>
          <w:rFonts w:ascii="Arial" w:hAnsi="Arial" w:cs="Arial"/>
          <w:color w:val="000000" w:themeColor="text1"/>
          <w:sz w:val="18"/>
          <w:szCs w:val="18"/>
        </w:rPr>
        <w:t>05</w:t>
      </w:r>
      <w:r w:rsidR="00B3168D">
        <w:rPr>
          <w:rFonts w:ascii="Arial" w:hAnsi="Arial" w:cs="Arial"/>
          <w:color w:val="000000" w:themeColor="text1"/>
          <w:sz w:val="18"/>
          <w:szCs w:val="18"/>
        </w:rPr>
        <w:t xml:space="preserve"> </w:t>
      </w:r>
      <w:r w:rsidR="00154927">
        <w:rPr>
          <w:rFonts w:ascii="Arial" w:hAnsi="Arial" w:cs="Arial"/>
          <w:color w:val="000000" w:themeColor="text1"/>
          <w:sz w:val="18"/>
          <w:szCs w:val="18"/>
        </w:rPr>
        <w:t>–</w:t>
      </w:r>
      <w:r w:rsidR="00B3168D">
        <w:rPr>
          <w:rFonts w:ascii="Arial" w:hAnsi="Arial" w:cs="Arial"/>
          <w:color w:val="000000" w:themeColor="text1"/>
          <w:sz w:val="18"/>
          <w:szCs w:val="18"/>
        </w:rPr>
        <w:t xml:space="preserve"> </w:t>
      </w:r>
      <w:r w:rsidR="00154927">
        <w:rPr>
          <w:rFonts w:ascii="Arial" w:hAnsi="Arial" w:cs="Arial"/>
          <w:color w:val="000000" w:themeColor="text1"/>
          <w:sz w:val="18"/>
          <w:szCs w:val="18"/>
        </w:rPr>
        <w:t xml:space="preserve">System Engineer </w:t>
      </w:r>
    </w:p>
    <w:p w14:paraId="14470DE8" w14:textId="04ED46DD" w:rsidR="004D09CF" w:rsidRDefault="004D09CF" w:rsidP="006162E4">
      <w:pPr>
        <w:rPr>
          <w:rFonts w:ascii="Arial" w:hAnsi="Arial" w:cs="Arial"/>
          <w:color w:val="000000" w:themeColor="text1"/>
          <w:sz w:val="18"/>
          <w:szCs w:val="18"/>
        </w:rPr>
      </w:pPr>
    </w:p>
    <w:p w14:paraId="1DC44E00" w14:textId="57E67F7A" w:rsidR="004D09CF" w:rsidRDefault="004D09CF" w:rsidP="006162E4">
      <w:pPr>
        <w:rPr>
          <w:rFonts w:ascii="Arial" w:hAnsi="Arial" w:cs="Arial"/>
          <w:color w:val="000000" w:themeColor="text1"/>
          <w:sz w:val="18"/>
          <w:szCs w:val="18"/>
        </w:rPr>
      </w:pPr>
      <w:r>
        <w:rPr>
          <w:rFonts w:ascii="Arial" w:hAnsi="Arial" w:cs="Arial"/>
          <w:color w:val="000000" w:themeColor="text1"/>
          <w:sz w:val="18"/>
          <w:szCs w:val="18"/>
        </w:rPr>
        <w:t xml:space="preserve">Datacraft Asia Limited | Delhi, India | </w:t>
      </w:r>
      <w:r w:rsidR="00693583">
        <w:rPr>
          <w:rFonts w:ascii="Arial" w:hAnsi="Arial" w:cs="Arial"/>
          <w:color w:val="000000" w:themeColor="text1"/>
          <w:sz w:val="18"/>
          <w:szCs w:val="18"/>
        </w:rPr>
        <w:t>Mar</w:t>
      </w:r>
      <w:r w:rsidR="0043529F">
        <w:rPr>
          <w:rFonts w:ascii="Arial" w:hAnsi="Arial" w:cs="Arial"/>
          <w:color w:val="000000" w:themeColor="text1"/>
          <w:sz w:val="18"/>
          <w:szCs w:val="18"/>
        </w:rPr>
        <w:t xml:space="preserve"> 20</w:t>
      </w:r>
      <w:r w:rsidR="00693583">
        <w:rPr>
          <w:rFonts w:ascii="Arial" w:hAnsi="Arial" w:cs="Arial"/>
          <w:color w:val="000000" w:themeColor="text1"/>
          <w:sz w:val="18"/>
          <w:szCs w:val="18"/>
        </w:rPr>
        <w:t>01 – Nov</w:t>
      </w:r>
      <w:r w:rsidR="0043529F">
        <w:rPr>
          <w:rFonts w:ascii="Arial" w:hAnsi="Arial" w:cs="Arial"/>
          <w:color w:val="000000" w:themeColor="text1"/>
          <w:sz w:val="18"/>
          <w:szCs w:val="18"/>
        </w:rPr>
        <w:t xml:space="preserve"> 20</w:t>
      </w:r>
      <w:r w:rsidR="00693583">
        <w:rPr>
          <w:rFonts w:ascii="Arial" w:hAnsi="Arial" w:cs="Arial"/>
          <w:color w:val="000000" w:themeColor="text1"/>
          <w:sz w:val="18"/>
          <w:szCs w:val="18"/>
        </w:rPr>
        <w:t>01</w:t>
      </w:r>
      <w:r w:rsidR="00D96E5F">
        <w:rPr>
          <w:rFonts w:ascii="Arial" w:hAnsi="Arial" w:cs="Arial"/>
          <w:color w:val="000000" w:themeColor="text1"/>
          <w:sz w:val="18"/>
          <w:szCs w:val="18"/>
        </w:rPr>
        <w:t xml:space="preserve"> – Senior Executive</w:t>
      </w:r>
    </w:p>
    <w:p w14:paraId="189B0387" w14:textId="0DE30A9E" w:rsidR="00693583" w:rsidRDefault="00693583" w:rsidP="006162E4">
      <w:pPr>
        <w:rPr>
          <w:rFonts w:ascii="Arial" w:hAnsi="Arial" w:cs="Arial"/>
          <w:color w:val="000000" w:themeColor="text1"/>
          <w:sz w:val="18"/>
          <w:szCs w:val="18"/>
        </w:rPr>
      </w:pPr>
    </w:p>
    <w:p w14:paraId="5A1B0831" w14:textId="6172BE0C" w:rsidR="00693583" w:rsidRDefault="00693583" w:rsidP="006162E4">
      <w:pPr>
        <w:rPr>
          <w:rFonts w:ascii="Arial" w:hAnsi="Arial" w:cs="Arial"/>
          <w:color w:val="000000" w:themeColor="text1"/>
          <w:sz w:val="18"/>
          <w:szCs w:val="18"/>
        </w:rPr>
      </w:pPr>
      <w:r>
        <w:rPr>
          <w:rFonts w:ascii="Arial" w:hAnsi="Arial" w:cs="Arial"/>
          <w:color w:val="000000" w:themeColor="text1"/>
          <w:sz w:val="18"/>
          <w:szCs w:val="18"/>
        </w:rPr>
        <w:t xml:space="preserve">Jindal Infotech Limited | Delhi, India | </w:t>
      </w:r>
      <w:r w:rsidR="00CA7A85">
        <w:rPr>
          <w:rFonts w:ascii="Arial" w:hAnsi="Arial" w:cs="Arial"/>
          <w:color w:val="000000" w:themeColor="text1"/>
          <w:sz w:val="18"/>
          <w:szCs w:val="18"/>
        </w:rPr>
        <w:t>Mar</w:t>
      </w:r>
      <w:r w:rsidR="0043529F">
        <w:rPr>
          <w:rFonts w:ascii="Arial" w:hAnsi="Arial" w:cs="Arial"/>
          <w:color w:val="000000" w:themeColor="text1"/>
          <w:sz w:val="18"/>
          <w:szCs w:val="18"/>
        </w:rPr>
        <w:t xml:space="preserve"> 20</w:t>
      </w:r>
      <w:r w:rsidR="00CA7A85">
        <w:rPr>
          <w:rFonts w:ascii="Arial" w:hAnsi="Arial" w:cs="Arial"/>
          <w:color w:val="000000" w:themeColor="text1"/>
          <w:sz w:val="18"/>
          <w:szCs w:val="18"/>
        </w:rPr>
        <w:t>00 – Feb</w:t>
      </w:r>
      <w:r w:rsidR="0043529F">
        <w:rPr>
          <w:rFonts w:ascii="Arial" w:hAnsi="Arial" w:cs="Arial"/>
          <w:color w:val="000000" w:themeColor="text1"/>
          <w:sz w:val="18"/>
          <w:szCs w:val="18"/>
        </w:rPr>
        <w:t xml:space="preserve"> 20</w:t>
      </w:r>
      <w:r w:rsidR="00CA7A85">
        <w:rPr>
          <w:rFonts w:ascii="Arial" w:hAnsi="Arial" w:cs="Arial"/>
          <w:color w:val="000000" w:themeColor="text1"/>
          <w:sz w:val="18"/>
          <w:szCs w:val="18"/>
        </w:rPr>
        <w:t>01</w:t>
      </w:r>
      <w:r w:rsidR="00D96E5F">
        <w:rPr>
          <w:rFonts w:ascii="Arial" w:hAnsi="Arial" w:cs="Arial"/>
          <w:color w:val="000000" w:themeColor="text1"/>
          <w:sz w:val="18"/>
          <w:szCs w:val="18"/>
        </w:rPr>
        <w:t xml:space="preserve"> – Senior Engineer</w:t>
      </w:r>
    </w:p>
    <w:p w14:paraId="552D6889" w14:textId="4A1042B6" w:rsidR="00CA7A85" w:rsidRDefault="00CA7A85" w:rsidP="006162E4">
      <w:pPr>
        <w:rPr>
          <w:rFonts w:ascii="Arial" w:hAnsi="Arial" w:cs="Arial"/>
          <w:color w:val="000000" w:themeColor="text1"/>
          <w:sz w:val="18"/>
          <w:szCs w:val="18"/>
        </w:rPr>
      </w:pPr>
    </w:p>
    <w:p w14:paraId="6CDC0C04" w14:textId="1186E05C" w:rsidR="00CA7A85" w:rsidRDefault="00CA7A85" w:rsidP="006162E4">
      <w:pPr>
        <w:rPr>
          <w:rFonts w:ascii="Arial" w:hAnsi="Arial" w:cs="Arial"/>
          <w:color w:val="000000" w:themeColor="text1"/>
          <w:sz w:val="18"/>
          <w:szCs w:val="18"/>
        </w:rPr>
      </w:pPr>
      <w:proofErr w:type="spellStart"/>
      <w:r>
        <w:rPr>
          <w:rFonts w:ascii="Arial" w:hAnsi="Arial" w:cs="Arial"/>
          <w:color w:val="000000" w:themeColor="text1"/>
          <w:sz w:val="18"/>
          <w:szCs w:val="18"/>
        </w:rPr>
        <w:t>Essel</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Shyam</w:t>
      </w:r>
      <w:proofErr w:type="spellEnd"/>
      <w:r>
        <w:rPr>
          <w:rFonts w:ascii="Arial" w:hAnsi="Arial" w:cs="Arial"/>
          <w:color w:val="000000" w:themeColor="text1"/>
          <w:sz w:val="18"/>
          <w:szCs w:val="18"/>
        </w:rPr>
        <w:t xml:space="preserve"> Communication Limited | Delhi, India | Feb</w:t>
      </w:r>
      <w:r w:rsidR="0043529F">
        <w:rPr>
          <w:rFonts w:ascii="Arial" w:hAnsi="Arial" w:cs="Arial"/>
          <w:color w:val="000000" w:themeColor="text1"/>
          <w:sz w:val="18"/>
          <w:szCs w:val="18"/>
        </w:rPr>
        <w:t xml:space="preserve"> 19</w:t>
      </w:r>
      <w:r>
        <w:rPr>
          <w:rFonts w:ascii="Arial" w:hAnsi="Arial" w:cs="Arial"/>
          <w:color w:val="000000" w:themeColor="text1"/>
          <w:sz w:val="18"/>
          <w:szCs w:val="18"/>
        </w:rPr>
        <w:t>98 – Feb</w:t>
      </w:r>
      <w:r w:rsidR="0043529F">
        <w:rPr>
          <w:rFonts w:ascii="Arial" w:hAnsi="Arial" w:cs="Arial"/>
          <w:color w:val="000000" w:themeColor="text1"/>
          <w:sz w:val="18"/>
          <w:szCs w:val="18"/>
        </w:rPr>
        <w:t xml:space="preserve"> 20</w:t>
      </w:r>
      <w:r>
        <w:rPr>
          <w:rFonts w:ascii="Arial" w:hAnsi="Arial" w:cs="Arial"/>
          <w:color w:val="000000" w:themeColor="text1"/>
          <w:sz w:val="18"/>
          <w:szCs w:val="18"/>
        </w:rPr>
        <w:t>00</w:t>
      </w:r>
      <w:r w:rsidR="0088496C">
        <w:rPr>
          <w:rFonts w:ascii="Arial" w:hAnsi="Arial" w:cs="Arial"/>
          <w:color w:val="000000" w:themeColor="text1"/>
          <w:sz w:val="18"/>
          <w:szCs w:val="18"/>
        </w:rPr>
        <w:t xml:space="preserve"> – Senior Executive Engineer</w:t>
      </w:r>
    </w:p>
    <w:p w14:paraId="5E209685" w14:textId="34D3F4A2" w:rsidR="00CA7A85" w:rsidRDefault="00CA7A85" w:rsidP="006162E4">
      <w:pPr>
        <w:rPr>
          <w:rFonts w:ascii="Arial" w:hAnsi="Arial" w:cs="Arial"/>
          <w:color w:val="000000" w:themeColor="text1"/>
          <w:sz w:val="18"/>
          <w:szCs w:val="18"/>
        </w:rPr>
      </w:pPr>
    </w:p>
    <w:p w14:paraId="425CC630" w14:textId="371A89CD" w:rsidR="00CA7A85" w:rsidRDefault="00416391" w:rsidP="006162E4">
      <w:pPr>
        <w:rPr>
          <w:rFonts w:ascii="Arial" w:hAnsi="Arial" w:cs="Arial"/>
          <w:color w:val="000000" w:themeColor="text1"/>
          <w:sz w:val="18"/>
          <w:szCs w:val="18"/>
        </w:rPr>
      </w:pPr>
      <w:r>
        <w:rPr>
          <w:rFonts w:ascii="Arial" w:hAnsi="Arial" w:cs="Arial"/>
          <w:color w:val="000000" w:themeColor="text1"/>
          <w:sz w:val="18"/>
          <w:szCs w:val="18"/>
        </w:rPr>
        <w:t>ACE Microelectronics | Delhi, India | Jan</w:t>
      </w:r>
      <w:r w:rsidR="0043529F">
        <w:rPr>
          <w:rFonts w:ascii="Arial" w:hAnsi="Arial" w:cs="Arial"/>
          <w:color w:val="000000" w:themeColor="text1"/>
          <w:sz w:val="18"/>
          <w:szCs w:val="18"/>
        </w:rPr>
        <w:t xml:space="preserve"> 19</w:t>
      </w:r>
      <w:r>
        <w:rPr>
          <w:rFonts w:ascii="Arial" w:hAnsi="Arial" w:cs="Arial"/>
          <w:color w:val="000000" w:themeColor="text1"/>
          <w:sz w:val="18"/>
          <w:szCs w:val="18"/>
        </w:rPr>
        <w:t>97 – Jan</w:t>
      </w:r>
      <w:r w:rsidR="0043529F">
        <w:rPr>
          <w:rFonts w:ascii="Arial" w:hAnsi="Arial" w:cs="Arial"/>
          <w:color w:val="000000" w:themeColor="text1"/>
          <w:sz w:val="18"/>
          <w:szCs w:val="18"/>
        </w:rPr>
        <w:t xml:space="preserve"> 19</w:t>
      </w:r>
      <w:r>
        <w:rPr>
          <w:rFonts w:ascii="Arial" w:hAnsi="Arial" w:cs="Arial"/>
          <w:color w:val="000000" w:themeColor="text1"/>
          <w:sz w:val="18"/>
          <w:szCs w:val="18"/>
        </w:rPr>
        <w:t>98</w:t>
      </w:r>
      <w:r w:rsidR="0088496C">
        <w:rPr>
          <w:rFonts w:ascii="Arial" w:hAnsi="Arial" w:cs="Arial"/>
          <w:color w:val="000000" w:themeColor="text1"/>
          <w:sz w:val="18"/>
          <w:szCs w:val="18"/>
        </w:rPr>
        <w:t xml:space="preserve"> – Technical Consultant</w:t>
      </w:r>
    </w:p>
    <w:p w14:paraId="7FBE4862" w14:textId="41EBC4D9" w:rsidR="00416391" w:rsidRDefault="00416391" w:rsidP="006162E4">
      <w:pPr>
        <w:rPr>
          <w:rFonts w:ascii="Arial" w:hAnsi="Arial" w:cs="Arial"/>
          <w:color w:val="000000" w:themeColor="text1"/>
          <w:sz w:val="18"/>
          <w:szCs w:val="18"/>
        </w:rPr>
      </w:pPr>
    </w:p>
    <w:p w14:paraId="0CEB8C61" w14:textId="30CEF5DC" w:rsidR="00416391" w:rsidRDefault="00416391" w:rsidP="006162E4">
      <w:pPr>
        <w:rPr>
          <w:rFonts w:ascii="Arial" w:hAnsi="Arial" w:cs="Arial"/>
          <w:color w:val="000000" w:themeColor="text1"/>
          <w:sz w:val="18"/>
          <w:szCs w:val="18"/>
        </w:rPr>
      </w:pPr>
      <w:r>
        <w:rPr>
          <w:rFonts w:ascii="Arial" w:hAnsi="Arial" w:cs="Arial"/>
          <w:color w:val="000000" w:themeColor="text1"/>
          <w:sz w:val="18"/>
          <w:szCs w:val="18"/>
        </w:rPr>
        <w:t xml:space="preserve">CMS Computers Limited | Delhi, India | </w:t>
      </w:r>
      <w:r w:rsidR="003063CA">
        <w:rPr>
          <w:rFonts w:ascii="Arial" w:hAnsi="Arial" w:cs="Arial"/>
          <w:color w:val="000000" w:themeColor="text1"/>
          <w:sz w:val="18"/>
          <w:szCs w:val="18"/>
        </w:rPr>
        <w:t>Sep</w:t>
      </w:r>
      <w:r w:rsidR="0043529F">
        <w:rPr>
          <w:rFonts w:ascii="Arial" w:hAnsi="Arial" w:cs="Arial"/>
          <w:color w:val="000000" w:themeColor="text1"/>
          <w:sz w:val="18"/>
          <w:szCs w:val="18"/>
        </w:rPr>
        <w:t xml:space="preserve"> 19</w:t>
      </w:r>
      <w:r w:rsidR="003063CA">
        <w:rPr>
          <w:rFonts w:ascii="Arial" w:hAnsi="Arial" w:cs="Arial"/>
          <w:color w:val="000000" w:themeColor="text1"/>
          <w:sz w:val="18"/>
          <w:szCs w:val="18"/>
        </w:rPr>
        <w:t>94 – Dec</w:t>
      </w:r>
      <w:r w:rsidR="0043529F">
        <w:rPr>
          <w:rFonts w:ascii="Arial" w:hAnsi="Arial" w:cs="Arial"/>
          <w:color w:val="000000" w:themeColor="text1"/>
          <w:sz w:val="18"/>
          <w:szCs w:val="18"/>
        </w:rPr>
        <w:t xml:space="preserve"> 19</w:t>
      </w:r>
      <w:r w:rsidR="003063CA">
        <w:rPr>
          <w:rFonts w:ascii="Arial" w:hAnsi="Arial" w:cs="Arial"/>
          <w:color w:val="000000" w:themeColor="text1"/>
          <w:sz w:val="18"/>
          <w:szCs w:val="18"/>
        </w:rPr>
        <w:t>96</w:t>
      </w:r>
      <w:r w:rsidR="0088496C">
        <w:rPr>
          <w:rFonts w:ascii="Arial" w:hAnsi="Arial" w:cs="Arial"/>
          <w:color w:val="000000" w:themeColor="text1"/>
          <w:sz w:val="18"/>
          <w:szCs w:val="18"/>
        </w:rPr>
        <w:t xml:space="preserve"> – Network Engineer</w:t>
      </w:r>
    </w:p>
    <w:p w14:paraId="0A6C0309" w14:textId="77777777" w:rsidR="00ED2274" w:rsidRPr="006162E4" w:rsidRDefault="00ED2274" w:rsidP="006162E4">
      <w:pPr>
        <w:rPr>
          <w:rFonts w:ascii="Arial" w:hAnsi="Arial" w:cs="Arial"/>
          <w:color w:val="000000" w:themeColor="text1"/>
          <w:sz w:val="18"/>
          <w:szCs w:val="18"/>
        </w:rPr>
      </w:pPr>
    </w:p>
    <w:p w14:paraId="3404757A" w14:textId="153FD15C" w:rsidR="00072F47" w:rsidRPr="00ED2274" w:rsidRDefault="00ED2274" w:rsidP="00ED2274">
      <w:pPr>
        <w:jc w:val="center"/>
        <w:rPr>
          <w:rFonts w:ascii="Mangal" w:hAnsi="Mangal" w:cs="Mangal"/>
          <w:b/>
          <w:bCs/>
        </w:rPr>
      </w:pPr>
      <w:r w:rsidRPr="00F93266">
        <w:rPr>
          <w:rFonts w:ascii="Mangal" w:hAnsi="Mangal" w:cs="Mangal"/>
          <w:b/>
          <w:bCs/>
          <w:noProof/>
        </w:rPr>
        <mc:AlternateContent>
          <mc:Choice Requires="wps">
            <w:drawing>
              <wp:anchor distT="0" distB="0" distL="114300" distR="114300" simplePos="0" relativeHeight="251658244" behindDoc="0" locked="0" layoutInCell="1" allowOverlap="1" wp14:anchorId="7CAC908B" wp14:editId="03321591">
                <wp:simplePos x="0" y="0"/>
                <wp:positionH relativeFrom="column">
                  <wp:posOffset>-19456</wp:posOffset>
                </wp:positionH>
                <wp:positionV relativeFrom="paragraph">
                  <wp:posOffset>7539</wp:posOffset>
                </wp:positionV>
                <wp:extent cx="5777865" cy="0"/>
                <wp:effectExtent l="0" t="0" r="13335" b="12700"/>
                <wp:wrapNone/>
                <wp:docPr id="6" name="Straight Connector 6"/>
                <wp:cNvGraphicFramePr/>
                <a:graphic xmlns:a="http://schemas.openxmlformats.org/drawingml/2006/main">
                  <a:graphicData uri="http://schemas.microsoft.com/office/word/2010/wordprocessingShape">
                    <wps:wsp>
                      <wps:cNvCnPr/>
                      <wps:spPr>
                        <a:xfrm>
                          <a:off x="0" y="0"/>
                          <a:ext cx="5777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561D8D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5pt,.6pt" to="45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" strokecolor="#4472c4 [3204]" strokeweight=".5pt">
                <v:stroke joinstyle="miter"/>
              </v:line>
            </w:pict>
          </mc:Fallback>
        </mc:AlternateContent>
      </w:r>
      <w:r>
        <w:rPr>
          <w:rFonts w:ascii="Mangal" w:hAnsi="Mangal" w:cs="Mangal"/>
          <w:b/>
          <w:bCs/>
        </w:rPr>
        <w:t>Education</w:t>
      </w:r>
    </w:p>
    <w:p w14:paraId="0140CE38" w14:textId="5C1D3F3D" w:rsidR="00072F47" w:rsidRPr="00B367D8" w:rsidRDefault="00072F47" w:rsidP="00F93266">
      <w:pPr>
        <w:rPr>
          <w:rFonts w:ascii="Arial" w:hAnsi="Arial" w:cs="Arial"/>
          <w:b/>
          <w:bCs/>
          <w:color w:val="0070C0"/>
          <w:sz w:val="18"/>
          <w:szCs w:val="18"/>
        </w:rPr>
      </w:pPr>
      <w:r w:rsidRPr="00B367D8">
        <w:rPr>
          <w:rFonts w:ascii="Arial" w:hAnsi="Arial" w:cs="Arial"/>
          <w:b/>
          <w:bCs/>
          <w:color w:val="0070C0"/>
          <w:sz w:val="18"/>
          <w:szCs w:val="18"/>
        </w:rPr>
        <w:t>Academic Details</w:t>
      </w:r>
    </w:p>
    <w:p w14:paraId="69F5F4B7" w14:textId="4EB7EDAA" w:rsidR="00072F47" w:rsidRDefault="00072F47" w:rsidP="00B367D8">
      <w:pPr>
        <w:jc w:val="both"/>
        <w:rPr>
          <w:rFonts w:ascii="Arial" w:hAnsi="Arial" w:cs="Arial"/>
          <w:sz w:val="18"/>
          <w:szCs w:val="18"/>
          <w:lang w:val="en-SG"/>
        </w:rPr>
      </w:pPr>
      <w:r w:rsidRPr="00A349EB">
        <w:rPr>
          <w:rFonts w:ascii="Arial" w:hAnsi="Arial" w:cs="Arial"/>
          <w:b/>
          <w:sz w:val="18"/>
          <w:szCs w:val="18"/>
          <w:lang w:val="en-SG"/>
        </w:rPr>
        <w:t>B.E. in Electronics &amp; Communication Engineer</w:t>
      </w:r>
      <w:r w:rsidRPr="00A349EB">
        <w:rPr>
          <w:rFonts w:ascii="Arial" w:hAnsi="Arial" w:cs="Arial"/>
          <w:sz w:val="18"/>
          <w:szCs w:val="18"/>
          <w:lang w:val="en-SG"/>
        </w:rPr>
        <w:t xml:space="preserve"> from </w:t>
      </w:r>
      <w:proofErr w:type="spellStart"/>
      <w:r w:rsidRPr="00A349EB">
        <w:rPr>
          <w:rFonts w:ascii="Arial" w:hAnsi="Arial" w:cs="Arial"/>
          <w:sz w:val="18"/>
          <w:szCs w:val="18"/>
          <w:lang w:val="en-SG"/>
        </w:rPr>
        <w:t>Dr.</w:t>
      </w:r>
      <w:proofErr w:type="spellEnd"/>
      <w:r w:rsidRPr="00A349EB">
        <w:rPr>
          <w:rFonts w:ascii="Arial" w:hAnsi="Arial" w:cs="Arial"/>
          <w:sz w:val="18"/>
          <w:szCs w:val="18"/>
          <w:lang w:val="en-SG"/>
        </w:rPr>
        <w:t xml:space="preserve"> Babasaheb Ambedkar Marathwada University, India in 1994</w:t>
      </w:r>
    </w:p>
    <w:p w14:paraId="012575E4" w14:textId="77777777" w:rsidR="00B367D8" w:rsidRDefault="00B367D8" w:rsidP="00B367D8">
      <w:pPr>
        <w:jc w:val="both"/>
        <w:rPr>
          <w:rFonts w:ascii="Arial" w:hAnsi="Arial" w:cs="Arial"/>
          <w:sz w:val="18"/>
          <w:szCs w:val="18"/>
          <w:lang w:val="en-SG"/>
        </w:rPr>
      </w:pPr>
    </w:p>
    <w:p w14:paraId="5D05FC51" w14:textId="3DF6FFD5" w:rsidR="00B367D8" w:rsidRPr="00B367D8" w:rsidRDefault="00B367D8" w:rsidP="00B367D8">
      <w:pPr>
        <w:rPr>
          <w:rFonts w:ascii="Arial" w:hAnsi="Arial" w:cs="Arial"/>
          <w:b/>
          <w:bCs/>
          <w:color w:val="0070C0"/>
          <w:sz w:val="18"/>
          <w:szCs w:val="18"/>
        </w:rPr>
      </w:pPr>
      <w:r w:rsidRPr="00B367D8">
        <w:rPr>
          <w:rFonts w:ascii="Arial" w:hAnsi="Arial" w:cs="Arial"/>
          <w:b/>
          <w:bCs/>
          <w:color w:val="0070C0"/>
          <w:sz w:val="18"/>
          <w:szCs w:val="18"/>
        </w:rPr>
        <w:t>Certification</w:t>
      </w:r>
    </w:p>
    <w:p w14:paraId="0DAF8776" w14:textId="77777777" w:rsidR="00B367D8" w:rsidRPr="00A349EB" w:rsidRDefault="00B367D8" w:rsidP="00B367D8">
      <w:pPr>
        <w:jc w:val="both"/>
        <w:rPr>
          <w:rFonts w:ascii="Arial" w:hAnsi="Arial" w:cs="Arial"/>
          <w:sz w:val="18"/>
          <w:szCs w:val="18"/>
          <w:lang w:val="en-SG"/>
        </w:rPr>
      </w:pPr>
      <w:r w:rsidRPr="00A349EB">
        <w:rPr>
          <w:rFonts w:ascii="Arial" w:hAnsi="Arial" w:cs="Arial"/>
          <w:b/>
          <w:sz w:val="18"/>
          <w:szCs w:val="18"/>
          <w:lang w:val="en-SG"/>
        </w:rPr>
        <w:t>Project Management Pr</w:t>
      </w:r>
      <w:r>
        <w:rPr>
          <w:rFonts w:ascii="Arial" w:hAnsi="Arial" w:cs="Arial"/>
          <w:b/>
          <w:sz w:val="18"/>
          <w:szCs w:val="18"/>
          <w:lang w:val="en-SG"/>
        </w:rPr>
        <w:t xml:space="preserve">ofessional (PMP Number: 453570) in </w:t>
      </w:r>
      <w:r w:rsidRPr="00A349EB">
        <w:rPr>
          <w:rFonts w:ascii="Arial" w:hAnsi="Arial" w:cs="Arial"/>
          <w:sz w:val="18"/>
          <w:szCs w:val="18"/>
          <w:lang w:val="en-SG"/>
        </w:rPr>
        <w:t xml:space="preserve">2007 </w:t>
      </w:r>
    </w:p>
    <w:p w14:paraId="47C17435" w14:textId="77777777" w:rsidR="00B367D8" w:rsidRPr="00A349EB" w:rsidRDefault="00B367D8" w:rsidP="00B367D8">
      <w:pPr>
        <w:jc w:val="both"/>
        <w:rPr>
          <w:rFonts w:ascii="Arial" w:hAnsi="Arial" w:cs="Arial"/>
          <w:sz w:val="18"/>
          <w:szCs w:val="18"/>
          <w:lang w:val="en-SG"/>
        </w:rPr>
      </w:pPr>
    </w:p>
    <w:p w14:paraId="690FF826" w14:textId="77777777" w:rsidR="00072F47" w:rsidRDefault="00072F47" w:rsidP="00F93266">
      <w:pPr>
        <w:rPr>
          <w:rFonts w:ascii="Arial" w:hAnsi="Arial" w:cs="Arial"/>
          <w:b/>
          <w:bCs/>
          <w:color w:val="000000" w:themeColor="text1"/>
          <w:sz w:val="18"/>
          <w:szCs w:val="18"/>
        </w:rPr>
      </w:pPr>
    </w:p>
    <w:p w14:paraId="00CFA04A" w14:textId="3844E617" w:rsidR="00DF4B91" w:rsidRDefault="00DF4B91" w:rsidP="00F93266">
      <w:pPr>
        <w:rPr>
          <w:rFonts w:ascii="Arial" w:hAnsi="Arial" w:cs="Arial"/>
          <w:b/>
          <w:bCs/>
          <w:color w:val="000000" w:themeColor="text1"/>
          <w:sz w:val="18"/>
          <w:szCs w:val="18"/>
        </w:rPr>
      </w:pPr>
    </w:p>
    <w:p w14:paraId="463BC477" w14:textId="77777777" w:rsidR="00DF4B91" w:rsidRPr="00A273A1" w:rsidRDefault="00DF4B91" w:rsidP="00F93266">
      <w:pPr>
        <w:rPr>
          <w:rFonts w:ascii="Arial" w:hAnsi="Arial" w:cs="Arial"/>
          <w:b/>
          <w:bCs/>
          <w:color w:val="000000" w:themeColor="text1"/>
          <w:sz w:val="18"/>
          <w:szCs w:val="18"/>
        </w:rPr>
      </w:pPr>
    </w:p>
    <w:sectPr w:rsidR="00DF4B91" w:rsidRPr="00A273A1" w:rsidSect="00AD4AA5">
      <w:pgSz w:w="11900" w:h="16840"/>
      <w:pgMar w:top="0" w:right="1440" w:bottom="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AD6"/>
    <w:multiLevelType w:val="hybridMultilevel"/>
    <w:tmpl w:val="A640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4182F"/>
    <w:multiLevelType w:val="hybridMultilevel"/>
    <w:tmpl w:val="F296F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D634E"/>
    <w:multiLevelType w:val="hybridMultilevel"/>
    <w:tmpl w:val="152460E6"/>
    <w:lvl w:ilvl="0" w:tplc="EF842616">
      <w:start w:val="1"/>
      <w:numFmt w:val="bullet"/>
      <w:lvlText w:val=""/>
      <w:lvlJc w:val="left"/>
      <w:pPr>
        <w:ind w:left="360" w:hanging="360"/>
      </w:pPr>
      <w:rPr>
        <w:rFonts w:ascii="Symbol" w:hAnsi="Symbol" w:hint="default"/>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34EC9"/>
    <w:multiLevelType w:val="multilevel"/>
    <w:tmpl w:val="649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87231"/>
    <w:multiLevelType w:val="hybridMultilevel"/>
    <w:tmpl w:val="2E86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90BDE"/>
    <w:multiLevelType w:val="hybridMultilevel"/>
    <w:tmpl w:val="1E40F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4F317B"/>
    <w:multiLevelType w:val="hybridMultilevel"/>
    <w:tmpl w:val="FA342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585B74"/>
    <w:multiLevelType w:val="hybridMultilevel"/>
    <w:tmpl w:val="891E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BD2330"/>
    <w:multiLevelType w:val="multilevel"/>
    <w:tmpl w:val="1F46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8"/>
  </w:num>
  <w:num w:numId="5">
    <w:abstractNumId w:val="5"/>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NTAwN7I0MjAxtDRX0lEKTi0uzszPAykwrAUAQObW0iwAAAA="/>
  </w:docVars>
  <w:rsids>
    <w:rsidRoot w:val="00AD4AA5"/>
    <w:rsid w:val="000003B2"/>
    <w:rsid w:val="0004076E"/>
    <w:rsid w:val="00055046"/>
    <w:rsid w:val="00072F47"/>
    <w:rsid w:val="0007713A"/>
    <w:rsid w:val="00097C50"/>
    <w:rsid w:val="000E6CBB"/>
    <w:rsid w:val="001211A9"/>
    <w:rsid w:val="00126199"/>
    <w:rsid w:val="00145066"/>
    <w:rsid w:val="00154927"/>
    <w:rsid w:val="00164230"/>
    <w:rsid w:val="00193431"/>
    <w:rsid w:val="001F091D"/>
    <w:rsid w:val="001F5163"/>
    <w:rsid w:val="00210FAC"/>
    <w:rsid w:val="00212586"/>
    <w:rsid w:val="00246361"/>
    <w:rsid w:val="00275ACA"/>
    <w:rsid w:val="00291AD6"/>
    <w:rsid w:val="00293761"/>
    <w:rsid w:val="003063CA"/>
    <w:rsid w:val="003131FA"/>
    <w:rsid w:val="00316BB2"/>
    <w:rsid w:val="00396C01"/>
    <w:rsid w:val="003B0281"/>
    <w:rsid w:val="003B3255"/>
    <w:rsid w:val="003F1C4C"/>
    <w:rsid w:val="003F6A40"/>
    <w:rsid w:val="00405ED2"/>
    <w:rsid w:val="00412FD4"/>
    <w:rsid w:val="00416391"/>
    <w:rsid w:val="0043529F"/>
    <w:rsid w:val="00442730"/>
    <w:rsid w:val="00443AD9"/>
    <w:rsid w:val="004457BA"/>
    <w:rsid w:val="00455026"/>
    <w:rsid w:val="004609CB"/>
    <w:rsid w:val="00463489"/>
    <w:rsid w:val="004B6692"/>
    <w:rsid w:val="004C2020"/>
    <w:rsid w:val="004D09CF"/>
    <w:rsid w:val="0051791F"/>
    <w:rsid w:val="00517D7C"/>
    <w:rsid w:val="00565E01"/>
    <w:rsid w:val="0059159F"/>
    <w:rsid w:val="00595E53"/>
    <w:rsid w:val="005A7FB5"/>
    <w:rsid w:val="00612A43"/>
    <w:rsid w:val="006162E4"/>
    <w:rsid w:val="006226A0"/>
    <w:rsid w:val="00624EBB"/>
    <w:rsid w:val="006524F2"/>
    <w:rsid w:val="00662CFB"/>
    <w:rsid w:val="00692141"/>
    <w:rsid w:val="00693583"/>
    <w:rsid w:val="00695AE6"/>
    <w:rsid w:val="006C00D1"/>
    <w:rsid w:val="006C2349"/>
    <w:rsid w:val="006C322C"/>
    <w:rsid w:val="006C63B7"/>
    <w:rsid w:val="006D48B7"/>
    <w:rsid w:val="007318A9"/>
    <w:rsid w:val="00750AD6"/>
    <w:rsid w:val="007C77CE"/>
    <w:rsid w:val="007D05AE"/>
    <w:rsid w:val="007E295F"/>
    <w:rsid w:val="0080244B"/>
    <w:rsid w:val="008074E0"/>
    <w:rsid w:val="008115E4"/>
    <w:rsid w:val="00866FD7"/>
    <w:rsid w:val="008733FE"/>
    <w:rsid w:val="00880477"/>
    <w:rsid w:val="0088496C"/>
    <w:rsid w:val="008A079C"/>
    <w:rsid w:val="00935539"/>
    <w:rsid w:val="0094153E"/>
    <w:rsid w:val="00957B5E"/>
    <w:rsid w:val="00971F8C"/>
    <w:rsid w:val="009D6784"/>
    <w:rsid w:val="009E1802"/>
    <w:rsid w:val="009E288A"/>
    <w:rsid w:val="009E70BF"/>
    <w:rsid w:val="00A25D19"/>
    <w:rsid w:val="00A273A1"/>
    <w:rsid w:val="00A508C3"/>
    <w:rsid w:val="00A668B9"/>
    <w:rsid w:val="00A75718"/>
    <w:rsid w:val="00A81B4C"/>
    <w:rsid w:val="00AB381B"/>
    <w:rsid w:val="00AD2436"/>
    <w:rsid w:val="00AD4AA5"/>
    <w:rsid w:val="00AE02DC"/>
    <w:rsid w:val="00AF1F6B"/>
    <w:rsid w:val="00AF796A"/>
    <w:rsid w:val="00B3168D"/>
    <w:rsid w:val="00B367D8"/>
    <w:rsid w:val="00B85E9D"/>
    <w:rsid w:val="00B90157"/>
    <w:rsid w:val="00BB5551"/>
    <w:rsid w:val="00BB794C"/>
    <w:rsid w:val="00BC77F9"/>
    <w:rsid w:val="00BD235E"/>
    <w:rsid w:val="00BF543B"/>
    <w:rsid w:val="00C04C95"/>
    <w:rsid w:val="00C16743"/>
    <w:rsid w:val="00C62F77"/>
    <w:rsid w:val="00C71507"/>
    <w:rsid w:val="00C873F4"/>
    <w:rsid w:val="00C87AA3"/>
    <w:rsid w:val="00C975BE"/>
    <w:rsid w:val="00CA348E"/>
    <w:rsid w:val="00CA7A85"/>
    <w:rsid w:val="00CB0015"/>
    <w:rsid w:val="00CC6336"/>
    <w:rsid w:val="00CD290F"/>
    <w:rsid w:val="00D25682"/>
    <w:rsid w:val="00D36C9D"/>
    <w:rsid w:val="00D3784C"/>
    <w:rsid w:val="00D65616"/>
    <w:rsid w:val="00D96E5F"/>
    <w:rsid w:val="00DA7330"/>
    <w:rsid w:val="00DC1883"/>
    <w:rsid w:val="00DF4B91"/>
    <w:rsid w:val="00E01175"/>
    <w:rsid w:val="00E035AB"/>
    <w:rsid w:val="00E45848"/>
    <w:rsid w:val="00E53786"/>
    <w:rsid w:val="00E60D0C"/>
    <w:rsid w:val="00E6498B"/>
    <w:rsid w:val="00E772C8"/>
    <w:rsid w:val="00E8073C"/>
    <w:rsid w:val="00E93038"/>
    <w:rsid w:val="00E96901"/>
    <w:rsid w:val="00ED2274"/>
    <w:rsid w:val="00F018A9"/>
    <w:rsid w:val="00F240AA"/>
    <w:rsid w:val="00F53F49"/>
    <w:rsid w:val="00F56C8F"/>
    <w:rsid w:val="00F8719E"/>
    <w:rsid w:val="00F92828"/>
    <w:rsid w:val="00F93266"/>
    <w:rsid w:val="00FE64A0"/>
    <w:rsid w:val="00FF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55CC"/>
  <w14:defaultImageDpi w14:val="32767"/>
  <w15:chartTrackingRefBased/>
  <w15:docId w15:val="{BAC0F22B-EDD0-4D43-AB1B-0E1A0A02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AA5"/>
    <w:rPr>
      <w:color w:val="0563C1" w:themeColor="hyperlink"/>
      <w:u w:val="single"/>
    </w:rPr>
  </w:style>
  <w:style w:type="character" w:styleId="UnresolvedMention">
    <w:name w:val="Unresolved Mention"/>
    <w:basedOn w:val="DefaultParagraphFont"/>
    <w:uiPriority w:val="99"/>
    <w:rsid w:val="00AD4AA5"/>
    <w:rPr>
      <w:color w:val="605E5C"/>
      <w:shd w:val="clear" w:color="auto" w:fill="E1DFDD"/>
    </w:rPr>
  </w:style>
  <w:style w:type="paragraph" w:styleId="ListParagraph">
    <w:name w:val="List Paragraph"/>
    <w:basedOn w:val="Normal"/>
    <w:link w:val="ListParagraphChar"/>
    <w:uiPriority w:val="34"/>
    <w:qFormat/>
    <w:rsid w:val="00AD4AA5"/>
    <w:pPr>
      <w:spacing w:after="200" w:line="276" w:lineRule="auto"/>
      <w:ind w:left="720"/>
      <w:contextualSpacing/>
    </w:pPr>
    <w:rPr>
      <w:sz w:val="22"/>
      <w:szCs w:val="22"/>
      <w:lang w:val="en-US"/>
    </w:rPr>
  </w:style>
  <w:style w:type="character" w:customStyle="1" w:styleId="ListParagraphChar">
    <w:name w:val="List Paragraph Char"/>
    <w:link w:val="ListParagraph"/>
    <w:uiPriority w:val="34"/>
    <w:locked/>
    <w:rsid w:val="00AD4AA5"/>
    <w:rPr>
      <w:sz w:val="22"/>
      <w:szCs w:val="22"/>
      <w:lang w:val="en-US"/>
    </w:rPr>
  </w:style>
  <w:style w:type="character" w:styleId="Emphasis">
    <w:name w:val="Emphasis"/>
    <w:basedOn w:val="DefaultParagraphFont"/>
    <w:uiPriority w:val="20"/>
    <w:qFormat/>
    <w:rsid w:val="00695AE6"/>
    <w:rPr>
      <w:i/>
      <w:iCs/>
    </w:rPr>
  </w:style>
  <w:style w:type="table" w:styleId="TableGrid">
    <w:name w:val="Table Grid"/>
    <w:basedOn w:val="TableNormal"/>
    <w:uiPriority w:val="59"/>
    <w:rsid w:val="00072F4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52482">
      <w:bodyDiv w:val="1"/>
      <w:marLeft w:val="0"/>
      <w:marRight w:val="0"/>
      <w:marTop w:val="0"/>
      <w:marBottom w:val="0"/>
      <w:divBdr>
        <w:top w:val="none" w:sz="0" w:space="0" w:color="auto"/>
        <w:left w:val="none" w:sz="0" w:space="0" w:color="auto"/>
        <w:bottom w:val="none" w:sz="0" w:space="0" w:color="auto"/>
        <w:right w:val="none" w:sz="0" w:space="0" w:color="auto"/>
      </w:divBdr>
    </w:div>
    <w:div w:id="683243632">
      <w:bodyDiv w:val="1"/>
      <w:marLeft w:val="0"/>
      <w:marRight w:val="0"/>
      <w:marTop w:val="0"/>
      <w:marBottom w:val="0"/>
      <w:divBdr>
        <w:top w:val="none" w:sz="0" w:space="0" w:color="auto"/>
        <w:left w:val="none" w:sz="0" w:space="0" w:color="auto"/>
        <w:bottom w:val="none" w:sz="0" w:space="0" w:color="auto"/>
        <w:right w:val="none" w:sz="0" w:space="0" w:color="auto"/>
      </w:divBdr>
    </w:div>
    <w:div w:id="745300696">
      <w:bodyDiv w:val="1"/>
      <w:marLeft w:val="0"/>
      <w:marRight w:val="0"/>
      <w:marTop w:val="0"/>
      <w:marBottom w:val="0"/>
      <w:divBdr>
        <w:top w:val="none" w:sz="0" w:space="0" w:color="auto"/>
        <w:left w:val="none" w:sz="0" w:space="0" w:color="auto"/>
        <w:bottom w:val="none" w:sz="0" w:space="0" w:color="auto"/>
        <w:right w:val="none" w:sz="0" w:space="0" w:color="auto"/>
      </w:divBdr>
    </w:div>
    <w:div w:id="822744630">
      <w:bodyDiv w:val="1"/>
      <w:marLeft w:val="0"/>
      <w:marRight w:val="0"/>
      <w:marTop w:val="0"/>
      <w:marBottom w:val="0"/>
      <w:divBdr>
        <w:top w:val="none" w:sz="0" w:space="0" w:color="auto"/>
        <w:left w:val="none" w:sz="0" w:space="0" w:color="auto"/>
        <w:bottom w:val="none" w:sz="0" w:space="0" w:color="auto"/>
        <w:right w:val="none" w:sz="0" w:space="0" w:color="auto"/>
      </w:divBdr>
    </w:div>
    <w:div w:id="895356456">
      <w:bodyDiv w:val="1"/>
      <w:marLeft w:val="0"/>
      <w:marRight w:val="0"/>
      <w:marTop w:val="0"/>
      <w:marBottom w:val="0"/>
      <w:divBdr>
        <w:top w:val="none" w:sz="0" w:space="0" w:color="auto"/>
        <w:left w:val="none" w:sz="0" w:space="0" w:color="auto"/>
        <w:bottom w:val="none" w:sz="0" w:space="0" w:color="auto"/>
        <w:right w:val="none" w:sz="0" w:space="0" w:color="auto"/>
      </w:divBdr>
    </w:div>
    <w:div w:id="916939054">
      <w:bodyDiv w:val="1"/>
      <w:marLeft w:val="0"/>
      <w:marRight w:val="0"/>
      <w:marTop w:val="0"/>
      <w:marBottom w:val="0"/>
      <w:divBdr>
        <w:top w:val="none" w:sz="0" w:space="0" w:color="auto"/>
        <w:left w:val="none" w:sz="0" w:space="0" w:color="auto"/>
        <w:bottom w:val="none" w:sz="0" w:space="0" w:color="auto"/>
        <w:right w:val="none" w:sz="0" w:space="0" w:color="auto"/>
      </w:divBdr>
    </w:div>
    <w:div w:id="1017460090">
      <w:bodyDiv w:val="1"/>
      <w:marLeft w:val="0"/>
      <w:marRight w:val="0"/>
      <w:marTop w:val="0"/>
      <w:marBottom w:val="0"/>
      <w:divBdr>
        <w:top w:val="none" w:sz="0" w:space="0" w:color="auto"/>
        <w:left w:val="none" w:sz="0" w:space="0" w:color="auto"/>
        <w:bottom w:val="none" w:sz="0" w:space="0" w:color="auto"/>
        <w:right w:val="none" w:sz="0" w:space="0" w:color="auto"/>
      </w:divBdr>
    </w:div>
    <w:div w:id="1169756449">
      <w:bodyDiv w:val="1"/>
      <w:marLeft w:val="0"/>
      <w:marRight w:val="0"/>
      <w:marTop w:val="0"/>
      <w:marBottom w:val="0"/>
      <w:divBdr>
        <w:top w:val="none" w:sz="0" w:space="0" w:color="auto"/>
        <w:left w:val="none" w:sz="0" w:space="0" w:color="auto"/>
        <w:bottom w:val="none" w:sz="0" w:space="0" w:color="auto"/>
        <w:right w:val="none" w:sz="0" w:space="0" w:color="auto"/>
      </w:divBdr>
    </w:div>
    <w:div w:id="1198348184">
      <w:bodyDiv w:val="1"/>
      <w:marLeft w:val="0"/>
      <w:marRight w:val="0"/>
      <w:marTop w:val="0"/>
      <w:marBottom w:val="0"/>
      <w:divBdr>
        <w:top w:val="none" w:sz="0" w:space="0" w:color="auto"/>
        <w:left w:val="none" w:sz="0" w:space="0" w:color="auto"/>
        <w:bottom w:val="none" w:sz="0" w:space="0" w:color="auto"/>
        <w:right w:val="none" w:sz="0" w:space="0" w:color="auto"/>
      </w:divBdr>
    </w:div>
    <w:div w:id="1337421947">
      <w:bodyDiv w:val="1"/>
      <w:marLeft w:val="0"/>
      <w:marRight w:val="0"/>
      <w:marTop w:val="0"/>
      <w:marBottom w:val="0"/>
      <w:divBdr>
        <w:top w:val="none" w:sz="0" w:space="0" w:color="auto"/>
        <w:left w:val="none" w:sz="0" w:space="0" w:color="auto"/>
        <w:bottom w:val="none" w:sz="0" w:space="0" w:color="auto"/>
        <w:right w:val="none" w:sz="0" w:space="0" w:color="auto"/>
      </w:divBdr>
    </w:div>
    <w:div w:id="1339501407">
      <w:bodyDiv w:val="1"/>
      <w:marLeft w:val="0"/>
      <w:marRight w:val="0"/>
      <w:marTop w:val="0"/>
      <w:marBottom w:val="0"/>
      <w:divBdr>
        <w:top w:val="none" w:sz="0" w:space="0" w:color="auto"/>
        <w:left w:val="none" w:sz="0" w:space="0" w:color="auto"/>
        <w:bottom w:val="none" w:sz="0" w:space="0" w:color="auto"/>
        <w:right w:val="none" w:sz="0" w:space="0" w:color="auto"/>
      </w:divBdr>
    </w:div>
    <w:div w:id="15506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inkedin.com/in/harishbabry" TargetMode="External"/><Relationship Id="rId5" Type="http://schemas.openxmlformats.org/officeDocument/2006/relationships/hyperlink" Target="mailto:hkbab123@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Kumar Babry</dc:creator>
  <cp:keywords/>
  <dc:description/>
  <cp:lastModifiedBy>Harish Kumar Babry</cp:lastModifiedBy>
  <cp:revision>127</cp:revision>
  <dcterms:created xsi:type="dcterms:W3CDTF">2021-11-29T05:16:00Z</dcterms:created>
  <dcterms:modified xsi:type="dcterms:W3CDTF">2021-11-30T22:48:00Z</dcterms:modified>
</cp:coreProperties>
</file>